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9442" w:tblpY="-976"/>
        <w:tblOverlap w:val="never"/>
        <w:tblW w:w="0" w:type="auto"/>
        <w:tblBorders>
          <w:top w:val="nil"/>
          <w:left w:val="nil"/>
          <w:bottom w:val="nil"/>
          <w:right w:val="nil"/>
        </w:tblBorders>
        <w:tblLook w:val="0000"/>
      </w:tblPr>
      <w:tblGrid>
        <w:gridCol w:w="222"/>
        <w:gridCol w:w="222"/>
        <w:gridCol w:w="222"/>
        <w:gridCol w:w="222"/>
      </w:tblGrid>
      <w:tr w:rsidR="006B465B" w:rsidRPr="00D03EA3" w:rsidTr="006B465B">
        <w:trPr>
          <w:trHeight w:val="99"/>
        </w:trPr>
        <w:tc>
          <w:tcPr>
            <w:tcW w:w="0" w:type="auto"/>
            <w:gridSpan w:val="2"/>
          </w:tcPr>
          <w:p w:rsidR="006B465B" w:rsidRPr="00D03EA3" w:rsidRDefault="006B465B" w:rsidP="006B465B">
            <w:pPr>
              <w:spacing w:after="0" w:line="240" w:lineRule="auto"/>
              <w:jc w:val="center"/>
              <w:rPr>
                <w:rFonts w:ascii="Times New Roman" w:hAnsi="Times New Roman" w:cs="Times New Roman"/>
                <w:sz w:val="24"/>
                <w:szCs w:val="24"/>
              </w:rPr>
            </w:pPr>
          </w:p>
        </w:tc>
        <w:tc>
          <w:tcPr>
            <w:tcW w:w="0" w:type="auto"/>
            <w:gridSpan w:val="2"/>
          </w:tcPr>
          <w:p w:rsidR="006B465B" w:rsidRPr="00D03EA3" w:rsidRDefault="006B465B" w:rsidP="006B465B">
            <w:pPr>
              <w:spacing w:after="0" w:line="240" w:lineRule="auto"/>
              <w:jc w:val="center"/>
              <w:rPr>
                <w:rFonts w:ascii="Times New Roman" w:hAnsi="Times New Roman" w:cs="Times New Roman"/>
                <w:sz w:val="24"/>
                <w:szCs w:val="24"/>
              </w:rPr>
            </w:pPr>
          </w:p>
        </w:tc>
      </w:tr>
      <w:tr w:rsidR="006B465B" w:rsidRPr="00D03EA3" w:rsidTr="006B465B">
        <w:trPr>
          <w:trHeight w:val="99"/>
        </w:trPr>
        <w:tc>
          <w:tcPr>
            <w:tcW w:w="0" w:type="auto"/>
            <w:gridSpan w:val="2"/>
          </w:tcPr>
          <w:p w:rsidR="006B465B" w:rsidRPr="00D03EA3" w:rsidRDefault="006B465B" w:rsidP="006B465B">
            <w:pPr>
              <w:spacing w:after="0" w:line="240" w:lineRule="auto"/>
              <w:jc w:val="center"/>
              <w:rPr>
                <w:rFonts w:ascii="Times New Roman" w:hAnsi="Times New Roman" w:cs="Times New Roman"/>
                <w:sz w:val="24"/>
                <w:szCs w:val="24"/>
              </w:rPr>
            </w:pPr>
          </w:p>
        </w:tc>
        <w:tc>
          <w:tcPr>
            <w:tcW w:w="0" w:type="auto"/>
            <w:gridSpan w:val="2"/>
          </w:tcPr>
          <w:p w:rsidR="006B465B" w:rsidRPr="00D03EA3" w:rsidRDefault="006B465B" w:rsidP="006B465B">
            <w:pPr>
              <w:spacing w:after="0" w:line="240" w:lineRule="auto"/>
              <w:jc w:val="center"/>
              <w:rPr>
                <w:rFonts w:ascii="Times New Roman" w:hAnsi="Times New Roman" w:cs="Times New Roman"/>
                <w:sz w:val="24"/>
                <w:szCs w:val="24"/>
              </w:rPr>
            </w:pPr>
          </w:p>
        </w:tc>
      </w:tr>
      <w:tr w:rsidR="006B465B" w:rsidRPr="00D03EA3" w:rsidTr="006B465B">
        <w:trPr>
          <w:trHeight w:val="101"/>
        </w:trPr>
        <w:tc>
          <w:tcPr>
            <w:tcW w:w="0" w:type="auto"/>
            <w:gridSpan w:val="2"/>
          </w:tcPr>
          <w:p w:rsidR="006B465B" w:rsidRPr="00D03EA3" w:rsidRDefault="006B465B" w:rsidP="006B465B">
            <w:pPr>
              <w:spacing w:after="0" w:line="240" w:lineRule="auto"/>
              <w:jc w:val="center"/>
              <w:rPr>
                <w:rFonts w:ascii="Times New Roman" w:hAnsi="Times New Roman" w:cs="Times New Roman"/>
                <w:sz w:val="24"/>
                <w:szCs w:val="24"/>
              </w:rPr>
            </w:pPr>
          </w:p>
        </w:tc>
        <w:tc>
          <w:tcPr>
            <w:tcW w:w="0" w:type="auto"/>
            <w:gridSpan w:val="2"/>
          </w:tcPr>
          <w:p w:rsidR="006B465B" w:rsidRPr="00D03EA3" w:rsidRDefault="006B465B" w:rsidP="006B465B">
            <w:pPr>
              <w:spacing w:after="0" w:line="240" w:lineRule="auto"/>
              <w:jc w:val="center"/>
              <w:rPr>
                <w:rFonts w:ascii="Times New Roman" w:hAnsi="Times New Roman" w:cs="Times New Roman"/>
                <w:sz w:val="24"/>
                <w:szCs w:val="24"/>
              </w:rPr>
            </w:pPr>
          </w:p>
        </w:tc>
      </w:tr>
      <w:tr w:rsidR="006B465B" w:rsidRPr="00D03EA3" w:rsidTr="006B465B">
        <w:trPr>
          <w:trHeight w:val="123"/>
        </w:trPr>
        <w:tc>
          <w:tcPr>
            <w:tcW w:w="0" w:type="auto"/>
          </w:tcPr>
          <w:p w:rsidR="006B465B" w:rsidRPr="00D03EA3" w:rsidRDefault="006B465B" w:rsidP="006B465B">
            <w:pPr>
              <w:spacing w:after="0" w:line="240" w:lineRule="auto"/>
              <w:jc w:val="center"/>
              <w:rPr>
                <w:rFonts w:ascii="Times New Roman" w:hAnsi="Times New Roman" w:cs="Times New Roman"/>
                <w:sz w:val="24"/>
                <w:szCs w:val="24"/>
              </w:rPr>
            </w:pPr>
          </w:p>
        </w:tc>
        <w:tc>
          <w:tcPr>
            <w:tcW w:w="0" w:type="auto"/>
          </w:tcPr>
          <w:p w:rsidR="006B465B" w:rsidRPr="00D03EA3" w:rsidRDefault="006B465B" w:rsidP="006B465B">
            <w:pPr>
              <w:spacing w:after="0" w:line="240" w:lineRule="auto"/>
              <w:jc w:val="center"/>
              <w:rPr>
                <w:rFonts w:ascii="Times New Roman" w:hAnsi="Times New Roman" w:cs="Times New Roman"/>
                <w:sz w:val="24"/>
                <w:szCs w:val="24"/>
              </w:rPr>
            </w:pPr>
          </w:p>
        </w:tc>
        <w:tc>
          <w:tcPr>
            <w:tcW w:w="0" w:type="auto"/>
          </w:tcPr>
          <w:p w:rsidR="006B465B" w:rsidRPr="00D03EA3" w:rsidRDefault="006B465B" w:rsidP="006B465B">
            <w:pPr>
              <w:spacing w:after="0" w:line="240" w:lineRule="auto"/>
              <w:jc w:val="center"/>
              <w:rPr>
                <w:rFonts w:ascii="Times New Roman" w:hAnsi="Times New Roman" w:cs="Times New Roman"/>
                <w:sz w:val="24"/>
                <w:szCs w:val="24"/>
              </w:rPr>
            </w:pPr>
          </w:p>
        </w:tc>
        <w:tc>
          <w:tcPr>
            <w:tcW w:w="0" w:type="auto"/>
          </w:tcPr>
          <w:p w:rsidR="006B465B" w:rsidRPr="00D03EA3" w:rsidRDefault="006B465B" w:rsidP="006B465B">
            <w:pPr>
              <w:spacing w:after="0" w:line="240" w:lineRule="auto"/>
              <w:jc w:val="center"/>
              <w:rPr>
                <w:rFonts w:ascii="Times New Roman" w:hAnsi="Times New Roman" w:cs="Times New Roman"/>
                <w:sz w:val="24"/>
                <w:szCs w:val="24"/>
              </w:rPr>
            </w:pPr>
          </w:p>
        </w:tc>
      </w:tr>
      <w:tr w:rsidR="006B465B" w:rsidRPr="00D03EA3" w:rsidTr="006B465B">
        <w:trPr>
          <w:trHeight w:val="99"/>
        </w:trPr>
        <w:tc>
          <w:tcPr>
            <w:tcW w:w="0" w:type="auto"/>
            <w:gridSpan w:val="4"/>
          </w:tcPr>
          <w:p w:rsidR="006B465B" w:rsidRPr="00D03EA3" w:rsidRDefault="006B465B" w:rsidP="006B465B">
            <w:pPr>
              <w:spacing w:after="0" w:line="240" w:lineRule="auto"/>
              <w:jc w:val="center"/>
              <w:rPr>
                <w:rFonts w:ascii="Times New Roman" w:hAnsi="Times New Roman" w:cs="Times New Roman"/>
                <w:sz w:val="24"/>
                <w:szCs w:val="24"/>
              </w:rPr>
            </w:pPr>
          </w:p>
        </w:tc>
      </w:tr>
    </w:tbl>
    <w:p w:rsidR="002C791E" w:rsidRPr="00D03EA3" w:rsidRDefault="00B83BA5" w:rsidP="002C791E">
      <w:pPr>
        <w:jc w:val="center"/>
        <w:rPr>
          <w:rFonts w:ascii="Times New Roman" w:hAnsi="Times New Roman" w:cs="Times New Roman"/>
          <w:b/>
          <w:sz w:val="24"/>
          <w:szCs w:val="24"/>
        </w:rPr>
      </w:pPr>
      <w:r w:rsidRPr="00D03EA3">
        <w:rPr>
          <w:rFonts w:ascii="Times New Roman" w:hAnsi="Times New Roman" w:cs="Times New Roman"/>
          <w:b/>
          <w:sz w:val="24"/>
          <w:szCs w:val="24"/>
        </w:rPr>
        <w:t>ΠΕΡΙΓΡΑΜΜΑ ΜΑΘΗΜΑΤΟΣ</w:t>
      </w:r>
    </w:p>
    <w:p w:rsidR="00B555AC" w:rsidRPr="00D03EA3" w:rsidRDefault="00B555AC" w:rsidP="002C791E">
      <w:pPr>
        <w:jc w:val="center"/>
        <w:rPr>
          <w:rFonts w:ascii="Times New Roman" w:hAnsi="Times New Roman" w:cs="Times New Roman"/>
          <w:b/>
          <w:sz w:val="24"/>
          <w:szCs w:val="24"/>
        </w:rPr>
      </w:pPr>
      <w:r w:rsidRPr="00D03EA3">
        <w:rPr>
          <w:rFonts w:ascii="Times New Roman" w:hAnsi="Times New Roman" w:cs="Times New Roman"/>
          <w:sz w:val="24"/>
          <w:szCs w:val="24"/>
        </w:rPr>
        <w:t xml:space="preserve">Διατμηματικό Πρόγραμμα Μεταπτυχιακών Σπουδών (Δ.Π.Μ.Σ.) με τίτλο «Επιστήμες της Αγωγής: Επαγγελματική Μάθηση και Καινοτομίες στην Εκπαίδευση».  </w:t>
      </w:r>
    </w:p>
    <w:tbl>
      <w:tblPr>
        <w:tblStyle w:val="a3"/>
        <w:tblW w:w="10065" w:type="dxa"/>
        <w:tblInd w:w="-743" w:type="dxa"/>
        <w:tblLayout w:type="fixed"/>
        <w:tblLook w:val="04A0"/>
      </w:tblPr>
      <w:tblGrid>
        <w:gridCol w:w="2978"/>
        <w:gridCol w:w="1984"/>
        <w:gridCol w:w="425"/>
        <w:gridCol w:w="2268"/>
        <w:gridCol w:w="142"/>
        <w:gridCol w:w="2268"/>
      </w:tblGrid>
      <w:tr w:rsidR="002C791E" w:rsidRPr="00D03EA3" w:rsidTr="00055873">
        <w:tc>
          <w:tcPr>
            <w:tcW w:w="2978" w:type="dxa"/>
            <w:tcBorders>
              <w:top w:val="nil"/>
              <w:left w:val="nil"/>
              <w:right w:val="nil"/>
            </w:tcBorders>
          </w:tcPr>
          <w:p w:rsidR="002C791E" w:rsidRPr="00D03EA3" w:rsidRDefault="002C791E" w:rsidP="002C791E">
            <w:pPr>
              <w:pStyle w:val="a4"/>
              <w:numPr>
                <w:ilvl w:val="0"/>
                <w:numId w:val="7"/>
              </w:numPr>
              <w:rPr>
                <w:rFonts w:ascii="Times New Roman" w:hAnsi="Times New Roman" w:cs="Times New Roman"/>
                <w:b/>
                <w:sz w:val="24"/>
                <w:szCs w:val="24"/>
              </w:rPr>
            </w:pPr>
            <w:r w:rsidRPr="00D03EA3">
              <w:rPr>
                <w:rFonts w:ascii="Times New Roman" w:hAnsi="Times New Roman" w:cs="Times New Roman"/>
                <w:b/>
                <w:sz w:val="24"/>
                <w:szCs w:val="24"/>
              </w:rPr>
              <w:t>ΓΕΝΙΚΑ</w:t>
            </w:r>
          </w:p>
        </w:tc>
        <w:tc>
          <w:tcPr>
            <w:tcW w:w="2409" w:type="dxa"/>
            <w:gridSpan w:val="2"/>
            <w:tcBorders>
              <w:top w:val="nil"/>
              <w:left w:val="nil"/>
              <w:right w:val="nil"/>
            </w:tcBorders>
          </w:tcPr>
          <w:p w:rsidR="002C791E" w:rsidRPr="00D03EA3" w:rsidRDefault="002C791E" w:rsidP="00B83BA5">
            <w:pPr>
              <w:jc w:val="center"/>
              <w:rPr>
                <w:rFonts w:ascii="Times New Roman" w:hAnsi="Times New Roman" w:cs="Times New Roman"/>
                <w:sz w:val="24"/>
                <w:szCs w:val="24"/>
                <w:lang w:val="en-US"/>
              </w:rPr>
            </w:pPr>
          </w:p>
        </w:tc>
        <w:tc>
          <w:tcPr>
            <w:tcW w:w="2268" w:type="dxa"/>
            <w:tcBorders>
              <w:top w:val="nil"/>
              <w:left w:val="nil"/>
              <w:right w:val="nil"/>
            </w:tcBorders>
          </w:tcPr>
          <w:p w:rsidR="002C791E" w:rsidRPr="00D03EA3" w:rsidRDefault="002C791E" w:rsidP="00B83BA5">
            <w:pPr>
              <w:jc w:val="center"/>
              <w:rPr>
                <w:rFonts w:ascii="Times New Roman" w:hAnsi="Times New Roman" w:cs="Times New Roman"/>
                <w:sz w:val="24"/>
                <w:szCs w:val="24"/>
                <w:lang w:val="en-US"/>
              </w:rPr>
            </w:pPr>
          </w:p>
        </w:tc>
        <w:tc>
          <w:tcPr>
            <w:tcW w:w="2410" w:type="dxa"/>
            <w:gridSpan w:val="2"/>
            <w:tcBorders>
              <w:top w:val="nil"/>
              <w:left w:val="nil"/>
              <w:right w:val="nil"/>
            </w:tcBorders>
          </w:tcPr>
          <w:p w:rsidR="002C791E" w:rsidRPr="00D03EA3" w:rsidRDefault="002C791E" w:rsidP="00B83BA5">
            <w:pPr>
              <w:jc w:val="center"/>
              <w:rPr>
                <w:rFonts w:ascii="Times New Roman" w:hAnsi="Times New Roman" w:cs="Times New Roman"/>
                <w:sz w:val="24"/>
                <w:szCs w:val="24"/>
                <w:lang w:val="en-US"/>
              </w:rPr>
            </w:pPr>
          </w:p>
        </w:tc>
      </w:tr>
      <w:tr w:rsidR="00B83BA5" w:rsidRPr="00D03EA3" w:rsidTr="002B19E9">
        <w:tc>
          <w:tcPr>
            <w:tcW w:w="2978" w:type="dxa"/>
            <w:shd w:val="clear" w:color="auto" w:fill="DDD9C3" w:themeFill="background2" w:themeFillShade="E6"/>
          </w:tcPr>
          <w:p w:rsidR="00B83BA5" w:rsidRPr="00D03EA3" w:rsidRDefault="006B465B" w:rsidP="006B465B">
            <w:pPr>
              <w:jc w:val="right"/>
              <w:rPr>
                <w:rFonts w:ascii="Times New Roman" w:hAnsi="Times New Roman" w:cs="Times New Roman"/>
                <w:b/>
                <w:sz w:val="24"/>
                <w:szCs w:val="24"/>
                <w:lang w:val="en-US"/>
              </w:rPr>
            </w:pPr>
            <w:r w:rsidRPr="00D03EA3">
              <w:rPr>
                <w:rFonts w:ascii="Times New Roman" w:hAnsi="Times New Roman" w:cs="Times New Roman"/>
                <w:b/>
                <w:sz w:val="24"/>
                <w:szCs w:val="24"/>
                <w:lang w:val="en-US"/>
              </w:rPr>
              <w:t>ΣΧΟΛΗ</w:t>
            </w:r>
          </w:p>
        </w:tc>
        <w:tc>
          <w:tcPr>
            <w:tcW w:w="2409" w:type="dxa"/>
            <w:gridSpan w:val="2"/>
          </w:tcPr>
          <w:p w:rsidR="00B83BA5" w:rsidRPr="00D03EA3" w:rsidRDefault="003B733E" w:rsidP="00B83BA5">
            <w:pPr>
              <w:jc w:val="center"/>
              <w:rPr>
                <w:rFonts w:ascii="Times New Roman" w:hAnsi="Times New Roman" w:cs="Times New Roman"/>
                <w:sz w:val="24"/>
                <w:szCs w:val="24"/>
              </w:rPr>
            </w:pPr>
            <w:r w:rsidRPr="00D03EA3">
              <w:rPr>
                <w:rFonts w:ascii="Times New Roman" w:hAnsi="Times New Roman" w:cs="Times New Roman"/>
                <w:sz w:val="24"/>
                <w:szCs w:val="24"/>
              </w:rPr>
              <w:t>Παιδαγωγική Σχολή</w:t>
            </w:r>
          </w:p>
        </w:tc>
        <w:tc>
          <w:tcPr>
            <w:tcW w:w="2268" w:type="dxa"/>
          </w:tcPr>
          <w:p w:rsidR="00B83BA5" w:rsidRPr="00D03EA3" w:rsidRDefault="00B83BA5" w:rsidP="00B83BA5">
            <w:pPr>
              <w:jc w:val="center"/>
              <w:rPr>
                <w:rFonts w:ascii="Times New Roman" w:hAnsi="Times New Roman" w:cs="Times New Roman"/>
                <w:sz w:val="24"/>
                <w:szCs w:val="24"/>
                <w:lang w:val="en-US"/>
              </w:rPr>
            </w:pPr>
          </w:p>
        </w:tc>
        <w:tc>
          <w:tcPr>
            <w:tcW w:w="2410" w:type="dxa"/>
            <w:gridSpan w:val="2"/>
          </w:tcPr>
          <w:p w:rsidR="00B83BA5" w:rsidRPr="00D03EA3" w:rsidRDefault="00B83BA5" w:rsidP="00B83BA5">
            <w:pPr>
              <w:jc w:val="center"/>
              <w:rPr>
                <w:rFonts w:ascii="Times New Roman" w:hAnsi="Times New Roman" w:cs="Times New Roman"/>
                <w:sz w:val="24"/>
                <w:szCs w:val="24"/>
                <w:lang w:val="en-US"/>
              </w:rPr>
            </w:pPr>
          </w:p>
        </w:tc>
      </w:tr>
      <w:tr w:rsidR="00B83BA5" w:rsidRPr="00D03EA3" w:rsidTr="002B19E9">
        <w:tc>
          <w:tcPr>
            <w:tcW w:w="2978" w:type="dxa"/>
            <w:shd w:val="clear" w:color="auto" w:fill="DDD9C3" w:themeFill="background2" w:themeFillShade="E6"/>
          </w:tcPr>
          <w:p w:rsidR="00B83BA5" w:rsidRPr="00D03EA3" w:rsidRDefault="00FB3C86" w:rsidP="006B465B">
            <w:pPr>
              <w:jc w:val="right"/>
              <w:rPr>
                <w:rFonts w:ascii="Times New Roman" w:hAnsi="Times New Roman" w:cs="Times New Roman"/>
                <w:b/>
                <w:sz w:val="24"/>
                <w:szCs w:val="24"/>
                <w:lang w:val="en-US"/>
              </w:rPr>
            </w:pPr>
            <w:r w:rsidRPr="00D03EA3">
              <w:rPr>
                <w:rFonts w:ascii="Times New Roman" w:hAnsi="Times New Roman" w:cs="Times New Roman"/>
                <w:b/>
                <w:sz w:val="24"/>
                <w:szCs w:val="24"/>
                <w:lang w:val="en-US"/>
              </w:rPr>
              <w:t>ΤΜΗΜΑ</w:t>
            </w:r>
          </w:p>
        </w:tc>
        <w:tc>
          <w:tcPr>
            <w:tcW w:w="2409" w:type="dxa"/>
            <w:gridSpan w:val="2"/>
          </w:tcPr>
          <w:p w:rsidR="00B83BA5" w:rsidRPr="00D03EA3" w:rsidRDefault="008C6952" w:rsidP="00B83BA5">
            <w:pPr>
              <w:jc w:val="center"/>
              <w:rPr>
                <w:rFonts w:ascii="Times New Roman" w:hAnsi="Times New Roman" w:cs="Times New Roman"/>
                <w:sz w:val="24"/>
                <w:szCs w:val="24"/>
              </w:rPr>
            </w:pPr>
            <w:r w:rsidRPr="00D03EA3">
              <w:rPr>
                <w:rFonts w:ascii="Times New Roman" w:hAnsi="Times New Roman" w:cs="Times New Roman"/>
                <w:sz w:val="24"/>
                <w:szCs w:val="24"/>
              </w:rPr>
              <w:t>Νηπι</w:t>
            </w:r>
            <w:r w:rsidR="003B733E" w:rsidRPr="00D03EA3">
              <w:rPr>
                <w:rFonts w:ascii="Times New Roman" w:hAnsi="Times New Roman" w:cs="Times New Roman"/>
                <w:sz w:val="24"/>
                <w:szCs w:val="24"/>
              </w:rPr>
              <w:t>αγωγών</w:t>
            </w:r>
          </w:p>
        </w:tc>
        <w:tc>
          <w:tcPr>
            <w:tcW w:w="2268" w:type="dxa"/>
          </w:tcPr>
          <w:p w:rsidR="00B83BA5" w:rsidRPr="00D03EA3" w:rsidRDefault="00B555AC" w:rsidP="00B83BA5">
            <w:pPr>
              <w:jc w:val="center"/>
              <w:rPr>
                <w:rFonts w:ascii="Times New Roman" w:hAnsi="Times New Roman" w:cs="Times New Roman"/>
                <w:sz w:val="24"/>
                <w:szCs w:val="24"/>
              </w:rPr>
            </w:pPr>
            <w:r w:rsidRPr="00D03EA3">
              <w:rPr>
                <w:rFonts w:ascii="Times New Roman" w:hAnsi="Times New Roman" w:cs="Times New Roman"/>
                <w:sz w:val="24"/>
                <w:szCs w:val="24"/>
              </w:rPr>
              <w:t>Δημοτικής Εκπαίδευσης</w:t>
            </w:r>
          </w:p>
        </w:tc>
        <w:tc>
          <w:tcPr>
            <w:tcW w:w="2410" w:type="dxa"/>
            <w:gridSpan w:val="2"/>
          </w:tcPr>
          <w:p w:rsidR="00B83BA5" w:rsidRPr="00D03EA3" w:rsidRDefault="00B83BA5" w:rsidP="00B83BA5">
            <w:pPr>
              <w:jc w:val="center"/>
              <w:rPr>
                <w:rFonts w:ascii="Times New Roman" w:hAnsi="Times New Roman" w:cs="Times New Roman"/>
                <w:sz w:val="24"/>
                <w:szCs w:val="24"/>
                <w:lang w:val="en-US"/>
              </w:rPr>
            </w:pPr>
          </w:p>
        </w:tc>
      </w:tr>
      <w:tr w:rsidR="00B83BA5" w:rsidRPr="00D03EA3" w:rsidTr="002B19E9">
        <w:tc>
          <w:tcPr>
            <w:tcW w:w="2978" w:type="dxa"/>
            <w:shd w:val="clear" w:color="auto" w:fill="DDD9C3" w:themeFill="background2" w:themeFillShade="E6"/>
          </w:tcPr>
          <w:p w:rsidR="00B83BA5" w:rsidRPr="00D03EA3" w:rsidRDefault="00FB3C86" w:rsidP="006B465B">
            <w:pPr>
              <w:jc w:val="right"/>
              <w:rPr>
                <w:rFonts w:ascii="Times New Roman" w:hAnsi="Times New Roman" w:cs="Times New Roman"/>
                <w:b/>
                <w:sz w:val="24"/>
                <w:szCs w:val="24"/>
                <w:lang w:val="en-US"/>
              </w:rPr>
            </w:pPr>
            <w:r w:rsidRPr="00D03EA3">
              <w:rPr>
                <w:rFonts w:ascii="Times New Roman" w:hAnsi="Times New Roman" w:cs="Times New Roman"/>
                <w:b/>
                <w:sz w:val="24"/>
                <w:szCs w:val="24"/>
                <w:lang w:val="en-US"/>
              </w:rPr>
              <w:t>ΕΠΙΠΕΔΟ ΣΠΟΥΔΩΝ</w:t>
            </w:r>
          </w:p>
        </w:tc>
        <w:tc>
          <w:tcPr>
            <w:tcW w:w="2409" w:type="dxa"/>
            <w:gridSpan w:val="2"/>
          </w:tcPr>
          <w:p w:rsidR="00B83BA5" w:rsidRPr="00D03EA3" w:rsidRDefault="003B733E" w:rsidP="00B83BA5">
            <w:pPr>
              <w:jc w:val="center"/>
              <w:rPr>
                <w:rFonts w:ascii="Times New Roman" w:hAnsi="Times New Roman" w:cs="Times New Roman"/>
                <w:sz w:val="24"/>
                <w:szCs w:val="24"/>
              </w:rPr>
            </w:pPr>
            <w:r w:rsidRPr="00D03EA3">
              <w:rPr>
                <w:rFonts w:ascii="Times New Roman" w:hAnsi="Times New Roman" w:cs="Times New Roman"/>
                <w:sz w:val="24"/>
                <w:szCs w:val="24"/>
              </w:rPr>
              <w:t>Μεταπτυχιακό</w:t>
            </w:r>
          </w:p>
        </w:tc>
        <w:tc>
          <w:tcPr>
            <w:tcW w:w="2268" w:type="dxa"/>
          </w:tcPr>
          <w:p w:rsidR="00B83BA5" w:rsidRPr="00D03EA3" w:rsidRDefault="00B83BA5" w:rsidP="00B83BA5">
            <w:pPr>
              <w:jc w:val="center"/>
              <w:rPr>
                <w:rFonts w:ascii="Times New Roman" w:hAnsi="Times New Roman" w:cs="Times New Roman"/>
                <w:sz w:val="24"/>
                <w:szCs w:val="24"/>
                <w:lang w:val="en-US"/>
              </w:rPr>
            </w:pPr>
          </w:p>
        </w:tc>
        <w:tc>
          <w:tcPr>
            <w:tcW w:w="2410" w:type="dxa"/>
            <w:gridSpan w:val="2"/>
          </w:tcPr>
          <w:p w:rsidR="00B83BA5" w:rsidRPr="00D03EA3" w:rsidRDefault="00B83BA5" w:rsidP="00B83BA5">
            <w:pPr>
              <w:jc w:val="center"/>
              <w:rPr>
                <w:rFonts w:ascii="Times New Roman" w:hAnsi="Times New Roman" w:cs="Times New Roman"/>
                <w:sz w:val="24"/>
                <w:szCs w:val="24"/>
                <w:lang w:val="en-US"/>
              </w:rPr>
            </w:pPr>
          </w:p>
        </w:tc>
      </w:tr>
      <w:tr w:rsidR="00B83BA5" w:rsidRPr="00D03EA3" w:rsidTr="002B19E9">
        <w:tc>
          <w:tcPr>
            <w:tcW w:w="2978" w:type="dxa"/>
            <w:shd w:val="clear" w:color="auto" w:fill="DDD9C3" w:themeFill="background2" w:themeFillShade="E6"/>
          </w:tcPr>
          <w:p w:rsidR="00B83BA5" w:rsidRPr="00D03EA3" w:rsidRDefault="00FB3C86" w:rsidP="006B465B">
            <w:pPr>
              <w:jc w:val="right"/>
              <w:rPr>
                <w:rFonts w:ascii="Times New Roman" w:hAnsi="Times New Roman" w:cs="Times New Roman"/>
                <w:b/>
                <w:sz w:val="24"/>
                <w:szCs w:val="24"/>
              </w:rPr>
            </w:pPr>
            <w:r w:rsidRPr="00D03EA3">
              <w:rPr>
                <w:rFonts w:ascii="Times New Roman" w:hAnsi="Times New Roman" w:cs="Times New Roman"/>
                <w:b/>
                <w:sz w:val="24"/>
                <w:szCs w:val="24"/>
                <w:lang w:val="en-US"/>
              </w:rPr>
              <w:t>ΚΩΔΙΚΟΣ</w:t>
            </w:r>
            <w:r w:rsidRPr="00D03EA3">
              <w:rPr>
                <w:rFonts w:ascii="Times New Roman" w:hAnsi="Times New Roman" w:cs="Times New Roman"/>
                <w:b/>
                <w:sz w:val="24"/>
                <w:szCs w:val="24"/>
              </w:rPr>
              <w:t xml:space="preserve"> ΜΑΘΗΜΑΤΟΣ</w:t>
            </w:r>
          </w:p>
        </w:tc>
        <w:tc>
          <w:tcPr>
            <w:tcW w:w="2409" w:type="dxa"/>
            <w:gridSpan w:val="2"/>
          </w:tcPr>
          <w:p w:rsidR="00B83BA5" w:rsidRPr="00D03EA3" w:rsidRDefault="00B83BA5" w:rsidP="00B83BA5">
            <w:pPr>
              <w:jc w:val="center"/>
              <w:rPr>
                <w:rFonts w:ascii="Times New Roman" w:hAnsi="Times New Roman" w:cs="Times New Roman"/>
                <w:sz w:val="24"/>
                <w:szCs w:val="24"/>
              </w:rPr>
            </w:pPr>
          </w:p>
        </w:tc>
        <w:tc>
          <w:tcPr>
            <w:tcW w:w="2268" w:type="dxa"/>
            <w:shd w:val="clear" w:color="auto" w:fill="DDD9C3" w:themeFill="background2" w:themeFillShade="E6"/>
          </w:tcPr>
          <w:p w:rsidR="00B83BA5" w:rsidRPr="00D03EA3" w:rsidRDefault="00FB3C86" w:rsidP="002C791E">
            <w:pPr>
              <w:jc w:val="right"/>
              <w:rPr>
                <w:rFonts w:ascii="Times New Roman" w:hAnsi="Times New Roman" w:cs="Times New Roman"/>
                <w:b/>
                <w:sz w:val="24"/>
                <w:szCs w:val="24"/>
                <w:lang w:val="en-US"/>
              </w:rPr>
            </w:pPr>
            <w:r w:rsidRPr="00D03EA3">
              <w:rPr>
                <w:rFonts w:ascii="Times New Roman" w:hAnsi="Times New Roman" w:cs="Times New Roman"/>
                <w:b/>
                <w:sz w:val="24"/>
                <w:szCs w:val="24"/>
                <w:lang w:val="en-US"/>
              </w:rPr>
              <w:t>ΕΞΑΜΗΝΟ</w:t>
            </w:r>
            <w:r w:rsidR="002C791E" w:rsidRPr="00D03EA3">
              <w:rPr>
                <w:rFonts w:ascii="Times New Roman" w:hAnsi="Times New Roman" w:cs="Times New Roman"/>
                <w:b/>
                <w:sz w:val="24"/>
                <w:szCs w:val="24"/>
              </w:rPr>
              <w:t>Σ</w:t>
            </w:r>
            <w:r w:rsidRPr="00D03EA3">
              <w:rPr>
                <w:rFonts w:ascii="Times New Roman" w:hAnsi="Times New Roman" w:cs="Times New Roman"/>
                <w:b/>
                <w:sz w:val="24"/>
                <w:szCs w:val="24"/>
                <w:lang w:val="en-US"/>
              </w:rPr>
              <w:t>ΠΟΥΔΩΝ</w:t>
            </w:r>
          </w:p>
        </w:tc>
        <w:tc>
          <w:tcPr>
            <w:tcW w:w="2410" w:type="dxa"/>
            <w:gridSpan w:val="2"/>
          </w:tcPr>
          <w:p w:rsidR="00B83BA5" w:rsidRPr="00D03EA3" w:rsidRDefault="00B83BA5" w:rsidP="00B83BA5">
            <w:pPr>
              <w:jc w:val="center"/>
              <w:rPr>
                <w:rFonts w:ascii="Times New Roman" w:hAnsi="Times New Roman" w:cs="Times New Roman"/>
                <w:sz w:val="24"/>
                <w:szCs w:val="24"/>
                <w:lang w:val="en-US"/>
              </w:rPr>
            </w:pPr>
          </w:p>
        </w:tc>
      </w:tr>
      <w:tr w:rsidR="00B83BA5" w:rsidRPr="00D03EA3" w:rsidTr="002B19E9">
        <w:tc>
          <w:tcPr>
            <w:tcW w:w="2978" w:type="dxa"/>
            <w:shd w:val="clear" w:color="auto" w:fill="DDD9C3" w:themeFill="background2" w:themeFillShade="E6"/>
          </w:tcPr>
          <w:p w:rsidR="00B83BA5" w:rsidRPr="00D03EA3" w:rsidRDefault="006B465B" w:rsidP="006B465B">
            <w:pPr>
              <w:jc w:val="right"/>
              <w:rPr>
                <w:rFonts w:ascii="Times New Roman" w:hAnsi="Times New Roman" w:cs="Times New Roman"/>
                <w:b/>
                <w:sz w:val="24"/>
                <w:szCs w:val="24"/>
                <w:lang w:val="en-US"/>
              </w:rPr>
            </w:pPr>
            <w:r w:rsidRPr="00D03EA3">
              <w:rPr>
                <w:rFonts w:ascii="Times New Roman" w:hAnsi="Times New Roman" w:cs="Times New Roman"/>
                <w:b/>
                <w:sz w:val="24"/>
                <w:szCs w:val="24"/>
                <w:lang w:val="en-US"/>
              </w:rPr>
              <w:t>ΤΙΤΛΟΣ ΜΑΘΗΜΑΤΟΣ</w:t>
            </w:r>
          </w:p>
        </w:tc>
        <w:tc>
          <w:tcPr>
            <w:tcW w:w="2409" w:type="dxa"/>
            <w:gridSpan w:val="2"/>
          </w:tcPr>
          <w:p w:rsidR="00B83BA5" w:rsidRPr="00D03EA3" w:rsidRDefault="00CE2C22" w:rsidP="00B83BA5">
            <w:pPr>
              <w:jc w:val="center"/>
              <w:rPr>
                <w:rFonts w:ascii="Times New Roman" w:hAnsi="Times New Roman" w:cs="Times New Roman"/>
                <w:sz w:val="24"/>
                <w:szCs w:val="24"/>
              </w:rPr>
            </w:pPr>
            <w:r w:rsidRPr="00D03EA3">
              <w:rPr>
                <w:rFonts w:ascii="Times New Roman" w:hAnsi="Times New Roman" w:cs="Times New Roman"/>
                <w:sz w:val="24"/>
                <w:szCs w:val="24"/>
              </w:rPr>
              <w:t>Ποσοτική έρευνα στην εκπαίδευση</w:t>
            </w:r>
          </w:p>
        </w:tc>
        <w:tc>
          <w:tcPr>
            <w:tcW w:w="2268" w:type="dxa"/>
          </w:tcPr>
          <w:p w:rsidR="00B83BA5" w:rsidRPr="00D03EA3" w:rsidRDefault="00B83BA5" w:rsidP="00B83BA5">
            <w:pPr>
              <w:jc w:val="center"/>
              <w:rPr>
                <w:rFonts w:ascii="Times New Roman" w:hAnsi="Times New Roman" w:cs="Times New Roman"/>
                <w:sz w:val="24"/>
                <w:szCs w:val="24"/>
              </w:rPr>
            </w:pPr>
          </w:p>
        </w:tc>
        <w:tc>
          <w:tcPr>
            <w:tcW w:w="2410" w:type="dxa"/>
            <w:gridSpan w:val="2"/>
          </w:tcPr>
          <w:p w:rsidR="00B83BA5" w:rsidRPr="00D03EA3" w:rsidRDefault="00B83BA5" w:rsidP="00B83BA5">
            <w:pPr>
              <w:jc w:val="center"/>
              <w:rPr>
                <w:rFonts w:ascii="Times New Roman" w:hAnsi="Times New Roman" w:cs="Times New Roman"/>
                <w:sz w:val="24"/>
                <w:szCs w:val="24"/>
              </w:rPr>
            </w:pPr>
          </w:p>
        </w:tc>
      </w:tr>
      <w:tr w:rsidR="006B465B" w:rsidRPr="00D03EA3" w:rsidTr="002B19E9">
        <w:tc>
          <w:tcPr>
            <w:tcW w:w="5387" w:type="dxa"/>
            <w:gridSpan w:val="3"/>
            <w:shd w:val="clear" w:color="auto" w:fill="DDD9C3" w:themeFill="background2" w:themeFillShade="E6"/>
          </w:tcPr>
          <w:p w:rsidR="006B465B" w:rsidRPr="00D03EA3" w:rsidRDefault="006B465B" w:rsidP="00B83BA5">
            <w:pPr>
              <w:jc w:val="center"/>
              <w:rPr>
                <w:rFonts w:ascii="Times New Roman" w:hAnsi="Times New Roman" w:cs="Times New Roman"/>
                <w:b/>
                <w:sz w:val="24"/>
                <w:szCs w:val="24"/>
              </w:rPr>
            </w:pPr>
            <w:r w:rsidRPr="00D03EA3">
              <w:rPr>
                <w:rFonts w:ascii="Times New Roman" w:hAnsi="Times New Roman" w:cs="Times New Roman"/>
                <w:b/>
                <w:sz w:val="24"/>
                <w:szCs w:val="24"/>
              </w:rPr>
              <w:t xml:space="preserve">ΑΥΤΟΤΕΛΕΙΣ ΔΙΔΑΚΤΙΚΕΣ ΔΡΑΣΤΗΡΙΟΤΗΤΕΣ </w:t>
            </w:r>
          </w:p>
          <w:p w:rsidR="006B465B" w:rsidRPr="00D03EA3" w:rsidRDefault="006B465B" w:rsidP="00B83BA5">
            <w:pPr>
              <w:jc w:val="center"/>
              <w:rPr>
                <w:rFonts w:ascii="Times New Roman" w:hAnsi="Times New Roman" w:cs="Times New Roman"/>
                <w:i/>
                <w:sz w:val="24"/>
                <w:szCs w:val="24"/>
              </w:rPr>
            </w:pPr>
            <w:r w:rsidRPr="00D03EA3">
              <w:rPr>
                <w:rFonts w:ascii="Times New Roman" w:hAnsi="Times New Roman" w:cs="Times New Roman"/>
                <w:i/>
                <w:sz w:val="24"/>
                <w:szCs w:val="24"/>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shd w:val="clear" w:color="auto" w:fill="DDD9C3" w:themeFill="background2" w:themeFillShade="E6"/>
          </w:tcPr>
          <w:p w:rsidR="006B465B" w:rsidRPr="00D03EA3" w:rsidRDefault="006B465B" w:rsidP="00B83BA5">
            <w:pPr>
              <w:jc w:val="center"/>
              <w:rPr>
                <w:rFonts w:ascii="Times New Roman" w:hAnsi="Times New Roman" w:cs="Times New Roman"/>
                <w:b/>
                <w:sz w:val="24"/>
                <w:szCs w:val="24"/>
              </w:rPr>
            </w:pPr>
          </w:p>
          <w:p w:rsidR="006B465B" w:rsidRPr="00D03EA3" w:rsidRDefault="006B465B" w:rsidP="00B83BA5">
            <w:pPr>
              <w:jc w:val="center"/>
              <w:rPr>
                <w:rFonts w:ascii="Times New Roman" w:hAnsi="Times New Roman" w:cs="Times New Roman"/>
                <w:b/>
                <w:sz w:val="24"/>
                <w:szCs w:val="24"/>
              </w:rPr>
            </w:pPr>
            <w:r w:rsidRPr="00D03EA3">
              <w:rPr>
                <w:rFonts w:ascii="Times New Roman" w:hAnsi="Times New Roman" w:cs="Times New Roman"/>
                <w:b/>
                <w:sz w:val="24"/>
                <w:szCs w:val="24"/>
              </w:rPr>
              <w:t xml:space="preserve">ΕΒΔΟΜΑΔΙΑΙΕΣ </w:t>
            </w:r>
          </w:p>
          <w:p w:rsidR="006B465B" w:rsidRPr="00D03EA3" w:rsidRDefault="006B465B" w:rsidP="00B83BA5">
            <w:pPr>
              <w:jc w:val="center"/>
              <w:rPr>
                <w:rFonts w:ascii="Times New Roman" w:hAnsi="Times New Roman" w:cs="Times New Roman"/>
                <w:b/>
                <w:sz w:val="24"/>
                <w:szCs w:val="24"/>
              </w:rPr>
            </w:pPr>
            <w:r w:rsidRPr="00D03EA3">
              <w:rPr>
                <w:rFonts w:ascii="Times New Roman" w:hAnsi="Times New Roman" w:cs="Times New Roman"/>
                <w:b/>
                <w:sz w:val="24"/>
                <w:szCs w:val="24"/>
              </w:rPr>
              <w:t xml:space="preserve">ΩΡΕΣ </w:t>
            </w:r>
          </w:p>
          <w:p w:rsidR="006B465B" w:rsidRPr="00D03EA3" w:rsidRDefault="006B465B" w:rsidP="00B83BA5">
            <w:pPr>
              <w:jc w:val="center"/>
              <w:rPr>
                <w:rFonts w:ascii="Times New Roman" w:hAnsi="Times New Roman" w:cs="Times New Roman"/>
                <w:b/>
                <w:sz w:val="24"/>
                <w:szCs w:val="24"/>
              </w:rPr>
            </w:pPr>
            <w:r w:rsidRPr="00D03EA3">
              <w:rPr>
                <w:rFonts w:ascii="Times New Roman" w:hAnsi="Times New Roman" w:cs="Times New Roman"/>
                <w:b/>
                <w:sz w:val="24"/>
                <w:szCs w:val="24"/>
              </w:rPr>
              <w:t>ΔΙΔΑΣΚΑΛΙΑΣ</w:t>
            </w:r>
          </w:p>
        </w:tc>
        <w:tc>
          <w:tcPr>
            <w:tcW w:w="2410" w:type="dxa"/>
            <w:gridSpan w:val="2"/>
            <w:shd w:val="clear" w:color="auto" w:fill="DDD9C3" w:themeFill="background2" w:themeFillShade="E6"/>
          </w:tcPr>
          <w:p w:rsidR="006B465B" w:rsidRPr="00D03EA3" w:rsidRDefault="006B465B" w:rsidP="00B83BA5">
            <w:pPr>
              <w:jc w:val="center"/>
              <w:rPr>
                <w:rFonts w:ascii="Times New Roman" w:hAnsi="Times New Roman" w:cs="Times New Roman"/>
                <w:b/>
                <w:sz w:val="24"/>
                <w:szCs w:val="24"/>
              </w:rPr>
            </w:pPr>
          </w:p>
          <w:p w:rsidR="006B465B" w:rsidRPr="00D03EA3" w:rsidRDefault="006B465B" w:rsidP="00B83BA5">
            <w:pPr>
              <w:jc w:val="center"/>
              <w:rPr>
                <w:rFonts w:ascii="Times New Roman" w:hAnsi="Times New Roman" w:cs="Times New Roman"/>
                <w:b/>
                <w:sz w:val="24"/>
                <w:szCs w:val="24"/>
              </w:rPr>
            </w:pPr>
            <w:r w:rsidRPr="00D03EA3">
              <w:rPr>
                <w:rFonts w:ascii="Times New Roman" w:hAnsi="Times New Roman" w:cs="Times New Roman"/>
                <w:b/>
                <w:sz w:val="24"/>
                <w:szCs w:val="24"/>
              </w:rPr>
              <w:t>ΠΙΣΤΩΤΙΚΕΣ ΜΟΝΑΔΕΣ</w:t>
            </w:r>
          </w:p>
        </w:tc>
      </w:tr>
      <w:tr w:rsidR="006B465B" w:rsidRPr="00D03EA3" w:rsidTr="00055873">
        <w:tc>
          <w:tcPr>
            <w:tcW w:w="5387" w:type="dxa"/>
            <w:gridSpan w:val="3"/>
          </w:tcPr>
          <w:p w:rsidR="006B465B" w:rsidRPr="00D03EA3" w:rsidRDefault="006B465B" w:rsidP="00B83BA5">
            <w:pPr>
              <w:jc w:val="center"/>
              <w:rPr>
                <w:rFonts w:ascii="Times New Roman" w:hAnsi="Times New Roman" w:cs="Times New Roman"/>
                <w:sz w:val="24"/>
                <w:szCs w:val="24"/>
              </w:rPr>
            </w:pPr>
          </w:p>
        </w:tc>
        <w:tc>
          <w:tcPr>
            <w:tcW w:w="2268" w:type="dxa"/>
          </w:tcPr>
          <w:p w:rsidR="006B465B" w:rsidRPr="00D03EA3" w:rsidRDefault="003B733E" w:rsidP="00B83BA5">
            <w:pPr>
              <w:jc w:val="center"/>
              <w:rPr>
                <w:rFonts w:ascii="Times New Roman" w:hAnsi="Times New Roman" w:cs="Times New Roman"/>
                <w:sz w:val="24"/>
                <w:szCs w:val="24"/>
              </w:rPr>
            </w:pPr>
            <w:r w:rsidRPr="00D03EA3">
              <w:rPr>
                <w:rFonts w:ascii="Times New Roman" w:hAnsi="Times New Roman" w:cs="Times New Roman"/>
                <w:sz w:val="24"/>
                <w:szCs w:val="24"/>
              </w:rPr>
              <w:t>3</w:t>
            </w:r>
          </w:p>
        </w:tc>
        <w:tc>
          <w:tcPr>
            <w:tcW w:w="2410" w:type="dxa"/>
            <w:gridSpan w:val="2"/>
          </w:tcPr>
          <w:p w:rsidR="006B465B" w:rsidRPr="00D03EA3" w:rsidRDefault="003B733E" w:rsidP="00B83BA5">
            <w:pPr>
              <w:jc w:val="center"/>
              <w:rPr>
                <w:rFonts w:ascii="Times New Roman" w:hAnsi="Times New Roman" w:cs="Times New Roman"/>
                <w:sz w:val="24"/>
                <w:szCs w:val="24"/>
              </w:rPr>
            </w:pPr>
            <w:r w:rsidRPr="00D03EA3">
              <w:rPr>
                <w:rFonts w:ascii="Times New Roman" w:hAnsi="Times New Roman" w:cs="Times New Roman"/>
                <w:sz w:val="24"/>
                <w:szCs w:val="24"/>
              </w:rPr>
              <w:t>10</w:t>
            </w:r>
          </w:p>
        </w:tc>
      </w:tr>
      <w:tr w:rsidR="006B465B" w:rsidRPr="00D03EA3" w:rsidTr="00055873">
        <w:tc>
          <w:tcPr>
            <w:tcW w:w="5387" w:type="dxa"/>
            <w:gridSpan w:val="3"/>
          </w:tcPr>
          <w:p w:rsidR="006B465B" w:rsidRPr="00D03EA3" w:rsidRDefault="006B465B" w:rsidP="00B83BA5">
            <w:pPr>
              <w:jc w:val="center"/>
              <w:rPr>
                <w:rFonts w:ascii="Times New Roman" w:hAnsi="Times New Roman" w:cs="Times New Roman"/>
                <w:sz w:val="24"/>
                <w:szCs w:val="24"/>
              </w:rPr>
            </w:pPr>
          </w:p>
        </w:tc>
        <w:tc>
          <w:tcPr>
            <w:tcW w:w="2268" w:type="dxa"/>
          </w:tcPr>
          <w:p w:rsidR="006B465B" w:rsidRPr="00D03EA3" w:rsidRDefault="006B465B" w:rsidP="00B83BA5">
            <w:pPr>
              <w:jc w:val="center"/>
              <w:rPr>
                <w:rFonts w:ascii="Times New Roman" w:hAnsi="Times New Roman" w:cs="Times New Roman"/>
                <w:sz w:val="24"/>
                <w:szCs w:val="24"/>
              </w:rPr>
            </w:pPr>
          </w:p>
        </w:tc>
        <w:tc>
          <w:tcPr>
            <w:tcW w:w="2410" w:type="dxa"/>
            <w:gridSpan w:val="2"/>
          </w:tcPr>
          <w:p w:rsidR="006B465B" w:rsidRPr="00D03EA3" w:rsidRDefault="006B465B" w:rsidP="00B83BA5">
            <w:pPr>
              <w:jc w:val="center"/>
              <w:rPr>
                <w:rFonts w:ascii="Times New Roman" w:hAnsi="Times New Roman" w:cs="Times New Roman"/>
                <w:sz w:val="24"/>
                <w:szCs w:val="24"/>
              </w:rPr>
            </w:pPr>
          </w:p>
        </w:tc>
      </w:tr>
      <w:tr w:rsidR="006B465B" w:rsidRPr="00D03EA3" w:rsidTr="00055873">
        <w:tc>
          <w:tcPr>
            <w:tcW w:w="5387" w:type="dxa"/>
            <w:gridSpan w:val="3"/>
          </w:tcPr>
          <w:p w:rsidR="006B465B" w:rsidRPr="00D03EA3" w:rsidRDefault="006B465B" w:rsidP="00B83BA5">
            <w:pPr>
              <w:jc w:val="center"/>
              <w:rPr>
                <w:rFonts w:ascii="Times New Roman" w:hAnsi="Times New Roman" w:cs="Times New Roman"/>
                <w:sz w:val="24"/>
                <w:szCs w:val="24"/>
              </w:rPr>
            </w:pPr>
          </w:p>
        </w:tc>
        <w:tc>
          <w:tcPr>
            <w:tcW w:w="2268" w:type="dxa"/>
          </w:tcPr>
          <w:p w:rsidR="006B465B" w:rsidRPr="00D03EA3" w:rsidRDefault="006B465B" w:rsidP="00B83BA5">
            <w:pPr>
              <w:jc w:val="center"/>
              <w:rPr>
                <w:rFonts w:ascii="Times New Roman" w:hAnsi="Times New Roman" w:cs="Times New Roman"/>
                <w:sz w:val="24"/>
                <w:szCs w:val="24"/>
              </w:rPr>
            </w:pPr>
          </w:p>
        </w:tc>
        <w:tc>
          <w:tcPr>
            <w:tcW w:w="2410" w:type="dxa"/>
            <w:gridSpan w:val="2"/>
          </w:tcPr>
          <w:p w:rsidR="006B465B" w:rsidRPr="00D03EA3" w:rsidRDefault="006B465B" w:rsidP="00B83BA5">
            <w:pPr>
              <w:jc w:val="center"/>
              <w:rPr>
                <w:rFonts w:ascii="Times New Roman" w:hAnsi="Times New Roman" w:cs="Times New Roman"/>
                <w:sz w:val="24"/>
                <w:szCs w:val="24"/>
              </w:rPr>
            </w:pPr>
          </w:p>
        </w:tc>
      </w:tr>
      <w:tr w:rsidR="006B465B" w:rsidRPr="00D03EA3" w:rsidTr="00215975">
        <w:tc>
          <w:tcPr>
            <w:tcW w:w="5387" w:type="dxa"/>
            <w:gridSpan w:val="3"/>
            <w:shd w:val="clear" w:color="auto" w:fill="DDD9C3" w:themeFill="background2" w:themeFillShade="E6"/>
          </w:tcPr>
          <w:p w:rsidR="006B465B" w:rsidRPr="00D03EA3" w:rsidRDefault="006B465B" w:rsidP="006B465B">
            <w:pPr>
              <w:rPr>
                <w:rFonts w:ascii="Times New Roman" w:hAnsi="Times New Roman" w:cs="Times New Roman"/>
                <w:sz w:val="24"/>
                <w:szCs w:val="24"/>
              </w:rPr>
            </w:pPr>
            <w:r w:rsidRPr="00D03EA3">
              <w:rPr>
                <w:rFonts w:ascii="Times New Roman" w:hAnsi="Times New Roman" w:cs="Times New Roman"/>
                <w:i/>
                <w:sz w:val="24"/>
                <w:szCs w:val="24"/>
              </w:rPr>
              <w:t>Προσθέστε σειρές αν χρειαστεί. Η οργάνωση διδασκαλίας και οι διδακτικές μέθοδοι που χρησιμοποιούνται περιγράφονται αναλυτικά στο 4</w:t>
            </w:r>
            <w:r w:rsidRPr="00D03EA3">
              <w:rPr>
                <w:rFonts w:ascii="Times New Roman" w:hAnsi="Times New Roman" w:cs="Times New Roman"/>
                <w:sz w:val="24"/>
                <w:szCs w:val="24"/>
              </w:rPr>
              <w:t>.</w:t>
            </w:r>
          </w:p>
        </w:tc>
        <w:tc>
          <w:tcPr>
            <w:tcW w:w="2268" w:type="dxa"/>
          </w:tcPr>
          <w:p w:rsidR="006B465B" w:rsidRPr="00D03EA3" w:rsidRDefault="006B465B" w:rsidP="00B83BA5">
            <w:pPr>
              <w:jc w:val="center"/>
              <w:rPr>
                <w:rFonts w:ascii="Times New Roman" w:hAnsi="Times New Roman" w:cs="Times New Roman"/>
                <w:sz w:val="24"/>
                <w:szCs w:val="24"/>
              </w:rPr>
            </w:pPr>
          </w:p>
        </w:tc>
        <w:tc>
          <w:tcPr>
            <w:tcW w:w="2410" w:type="dxa"/>
            <w:gridSpan w:val="2"/>
          </w:tcPr>
          <w:p w:rsidR="006B465B" w:rsidRPr="00D03EA3" w:rsidRDefault="006B465B" w:rsidP="00B83BA5">
            <w:pPr>
              <w:jc w:val="center"/>
              <w:rPr>
                <w:rFonts w:ascii="Times New Roman" w:hAnsi="Times New Roman" w:cs="Times New Roman"/>
                <w:sz w:val="24"/>
                <w:szCs w:val="24"/>
              </w:rPr>
            </w:pPr>
          </w:p>
        </w:tc>
      </w:tr>
      <w:tr w:rsidR="002C791E" w:rsidRPr="00D03EA3" w:rsidTr="00215975">
        <w:tc>
          <w:tcPr>
            <w:tcW w:w="5387" w:type="dxa"/>
            <w:gridSpan w:val="3"/>
            <w:shd w:val="clear" w:color="auto" w:fill="DDD9C3" w:themeFill="background2" w:themeFillShade="E6"/>
          </w:tcPr>
          <w:p w:rsidR="002C791E" w:rsidRPr="00D03EA3" w:rsidRDefault="002C791E" w:rsidP="006B465B">
            <w:pPr>
              <w:jc w:val="right"/>
              <w:rPr>
                <w:rFonts w:ascii="Times New Roman" w:hAnsi="Times New Roman" w:cs="Times New Roman"/>
                <w:sz w:val="24"/>
                <w:szCs w:val="24"/>
              </w:rPr>
            </w:pPr>
            <w:r w:rsidRPr="00D03EA3">
              <w:rPr>
                <w:rFonts w:ascii="Times New Roman" w:hAnsi="Times New Roman" w:cs="Times New Roman"/>
                <w:b/>
                <w:sz w:val="24"/>
                <w:szCs w:val="24"/>
              </w:rPr>
              <w:t>ΤΥΠΟΣ ΜΑΘΗΜΑΤΟΣ</w:t>
            </w:r>
          </w:p>
          <w:p w:rsidR="002C791E" w:rsidRPr="00D03EA3" w:rsidRDefault="002C791E" w:rsidP="006B465B">
            <w:pPr>
              <w:jc w:val="right"/>
              <w:rPr>
                <w:rFonts w:ascii="Times New Roman" w:hAnsi="Times New Roman" w:cs="Times New Roman"/>
                <w:sz w:val="24"/>
                <w:szCs w:val="24"/>
              </w:rPr>
            </w:pPr>
            <w:r w:rsidRPr="00D03EA3">
              <w:rPr>
                <w:rFonts w:ascii="Times New Roman" w:hAnsi="Times New Roman" w:cs="Times New Roman"/>
                <w:i/>
                <w:sz w:val="24"/>
                <w:szCs w:val="24"/>
              </w:rPr>
              <w:t>Γενικού Υποβάθρου , Ειδικού Υπόβαθρου, Ειδικότητας</w:t>
            </w:r>
          </w:p>
        </w:tc>
        <w:tc>
          <w:tcPr>
            <w:tcW w:w="4678" w:type="dxa"/>
            <w:gridSpan w:val="3"/>
          </w:tcPr>
          <w:p w:rsidR="002C791E" w:rsidRPr="00D03EA3" w:rsidRDefault="009D24EC" w:rsidP="00B83BA5">
            <w:pPr>
              <w:jc w:val="center"/>
              <w:rPr>
                <w:rFonts w:ascii="Times New Roman" w:hAnsi="Times New Roman" w:cs="Times New Roman"/>
                <w:sz w:val="24"/>
                <w:szCs w:val="24"/>
              </w:rPr>
            </w:pPr>
            <w:r w:rsidRPr="00D03EA3">
              <w:rPr>
                <w:rFonts w:ascii="Times New Roman" w:hAnsi="Times New Roman" w:cs="Times New Roman"/>
                <w:i/>
                <w:sz w:val="24"/>
                <w:szCs w:val="24"/>
              </w:rPr>
              <w:t>Γενικού Υποβάθρου</w:t>
            </w:r>
          </w:p>
        </w:tc>
      </w:tr>
      <w:tr w:rsidR="002C791E" w:rsidRPr="00D03EA3" w:rsidTr="00215975">
        <w:tc>
          <w:tcPr>
            <w:tcW w:w="5387" w:type="dxa"/>
            <w:gridSpan w:val="3"/>
            <w:shd w:val="clear" w:color="auto" w:fill="DDD9C3" w:themeFill="background2" w:themeFillShade="E6"/>
          </w:tcPr>
          <w:p w:rsidR="002C791E" w:rsidRPr="00D03EA3" w:rsidRDefault="002C791E" w:rsidP="002C791E">
            <w:pPr>
              <w:jc w:val="right"/>
              <w:rPr>
                <w:rFonts w:ascii="Times New Roman" w:hAnsi="Times New Roman" w:cs="Times New Roman"/>
                <w:sz w:val="24"/>
                <w:szCs w:val="24"/>
              </w:rPr>
            </w:pPr>
            <w:r w:rsidRPr="00D03EA3">
              <w:rPr>
                <w:rFonts w:ascii="Times New Roman" w:hAnsi="Times New Roman" w:cs="Times New Roman"/>
                <w:b/>
                <w:sz w:val="24"/>
                <w:szCs w:val="24"/>
              </w:rPr>
              <w:t>ΠΡΟΑΠΑΙΤΟΥΜΕΝΑ ΜΑΘΗΜΑΤΑ:</w:t>
            </w:r>
          </w:p>
        </w:tc>
        <w:tc>
          <w:tcPr>
            <w:tcW w:w="4678" w:type="dxa"/>
            <w:gridSpan w:val="3"/>
          </w:tcPr>
          <w:p w:rsidR="002C791E" w:rsidRPr="00D03EA3" w:rsidRDefault="002C791E" w:rsidP="00B83BA5">
            <w:pPr>
              <w:jc w:val="center"/>
              <w:rPr>
                <w:rFonts w:ascii="Times New Roman" w:hAnsi="Times New Roman" w:cs="Times New Roman"/>
                <w:sz w:val="24"/>
                <w:szCs w:val="24"/>
              </w:rPr>
            </w:pPr>
          </w:p>
        </w:tc>
      </w:tr>
      <w:tr w:rsidR="002C791E" w:rsidRPr="00D03EA3" w:rsidTr="00215975">
        <w:tc>
          <w:tcPr>
            <w:tcW w:w="5387" w:type="dxa"/>
            <w:gridSpan w:val="3"/>
            <w:shd w:val="clear" w:color="auto" w:fill="DDD9C3" w:themeFill="background2" w:themeFillShade="E6"/>
          </w:tcPr>
          <w:p w:rsidR="002C791E" w:rsidRPr="00D03EA3" w:rsidRDefault="002C791E" w:rsidP="002C791E">
            <w:pPr>
              <w:jc w:val="right"/>
              <w:rPr>
                <w:rFonts w:ascii="Times New Roman" w:hAnsi="Times New Roman" w:cs="Times New Roman"/>
                <w:b/>
                <w:sz w:val="24"/>
                <w:szCs w:val="24"/>
              </w:rPr>
            </w:pPr>
            <w:r w:rsidRPr="00D03EA3">
              <w:rPr>
                <w:rFonts w:ascii="Times New Roman" w:hAnsi="Times New Roman" w:cs="Times New Roman"/>
                <w:b/>
                <w:sz w:val="24"/>
                <w:szCs w:val="24"/>
              </w:rPr>
              <w:t xml:space="preserve">ΓΛΩΣΣΑ ΔΙΔΑΣΚΑΛΙΑΣ και </w:t>
            </w:r>
          </w:p>
          <w:p w:rsidR="002C791E" w:rsidRPr="00D03EA3" w:rsidRDefault="002C791E" w:rsidP="002C791E">
            <w:pPr>
              <w:jc w:val="right"/>
              <w:rPr>
                <w:rFonts w:ascii="Times New Roman" w:hAnsi="Times New Roman" w:cs="Times New Roman"/>
                <w:sz w:val="24"/>
                <w:szCs w:val="24"/>
              </w:rPr>
            </w:pPr>
            <w:r w:rsidRPr="00D03EA3">
              <w:rPr>
                <w:rFonts w:ascii="Times New Roman" w:hAnsi="Times New Roman" w:cs="Times New Roman"/>
                <w:b/>
                <w:sz w:val="24"/>
                <w:szCs w:val="24"/>
              </w:rPr>
              <w:t>ΕΞΕΤΑΣΕΩΝ:</w:t>
            </w:r>
          </w:p>
        </w:tc>
        <w:tc>
          <w:tcPr>
            <w:tcW w:w="4678" w:type="dxa"/>
            <w:gridSpan w:val="3"/>
          </w:tcPr>
          <w:p w:rsidR="002C791E" w:rsidRPr="00D03EA3" w:rsidRDefault="003B733E" w:rsidP="00B83BA5">
            <w:pPr>
              <w:jc w:val="center"/>
              <w:rPr>
                <w:rFonts w:ascii="Times New Roman" w:hAnsi="Times New Roman" w:cs="Times New Roman"/>
                <w:sz w:val="24"/>
                <w:szCs w:val="24"/>
              </w:rPr>
            </w:pPr>
            <w:r w:rsidRPr="00D03EA3">
              <w:rPr>
                <w:rFonts w:ascii="Times New Roman" w:hAnsi="Times New Roman" w:cs="Times New Roman"/>
                <w:sz w:val="24"/>
                <w:szCs w:val="24"/>
              </w:rPr>
              <w:t>Ελληνικά</w:t>
            </w:r>
          </w:p>
        </w:tc>
      </w:tr>
      <w:tr w:rsidR="002C791E" w:rsidRPr="00D03EA3" w:rsidTr="00215975">
        <w:tc>
          <w:tcPr>
            <w:tcW w:w="5387" w:type="dxa"/>
            <w:gridSpan w:val="3"/>
            <w:shd w:val="clear" w:color="auto" w:fill="DDD9C3" w:themeFill="background2" w:themeFillShade="E6"/>
          </w:tcPr>
          <w:p w:rsidR="002C791E" w:rsidRPr="00D03EA3" w:rsidRDefault="002C791E" w:rsidP="002C791E">
            <w:pPr>
              <w:jc w:val="right"/>
              <w:rPr>
                <w:rFonts w:ascii="Times New Roman" w:hAnsi="Times New Roman" w:cs="Times New Roman"/>
                <w:b/>
                <w:sz w:val="24"/>
                <w:szCs w:val="24"/>
              </w:rPr>
            </w:pPr>
            <w:r w:rsidRPr="00D03EA3">
              <w:rPr>
                <w:rFonts w:ascii="Times New Roman" w:hAnsi="Times New Roman" w:cs="Times New Roman"/>
                <w:b/>
                <w:sz w:val="24"/>
                <w:szCs w:val="24"/>
              </w:rPr>
              <w:t xml:space="preserve">ΤΟ ΜΑΘΗΜΑ ΠΡΟΣΦΕΡΕΤΑΙ ΣΕ </w:t>
            </w:r>
          </w:p>
          <w:p w:rsidR="002C791E" w:rsidRPr="00D03EA3" w:rsidRDefault="002C791E" w:rsidP="002C791E">
            <w:pPr>
              <w:jc w:val="right"/>
              <w:rPr>
                <w:rFonts w:ascii="Times New Roman" w:hAnsi="Times New Roman" w:cs="Times New Roman"/>
                <w:sz w:val="24"/>
                <w:szCs w:val="24"/>
              </w:rPr>
            </w:pPr>
            <w:r w:rsidRPr="00D03EA3">
              <w:rPr>
                <w:rFonts w:ascii="Times New Roman" w:hAnsi="Times New Roman" w:cs="Times New Roman"/>
                <w:b/>
                <w:sz w:val="24"/>
                <w:szCs w:val="24"/>
              </w:rPr>
              <w:t>ΦΟΙΤΗΤΕΣ ERASMUS</w:t>
            </w:r>
          </w:p>
        </w:tc>
        <w:tc>
          <w:tcPr>
            <w:tcW w:w="4678" w:type="dxa"/>
            <w:gridSpan w:val="3"/>
          </w:tcPr>
          <w:p w:rsidR="002C791E" w:rsidRPr="00D03EA3" w:rsidRDefault="003B733E" w:rsidP="00B83BA5">
            <w:pPr>
              <w:jc w:val="center"/>
              <w:rPr>
                <w:rFonts w:ascii="Times New Roman" w:hAnsi="Times New Roman" w:cs="Times New Roman"/>
                <w:sz w:val="24"/>
                <w:szCs w:val="24"/>
              </w:rPr>
            </w:pPr>
            <w:r w:rsidRPr="00D03EA3">
              <w:rPr>
                <w:rFonts w:ascii="Times New Roman" w:hAnsi="Times New Roman" w:cs="Times New Roman"/>
                <w:sz w:val="24"/>
                <w:szCs w:val="24"/>
              </w:rPr>
              <w:t>Ναι</w:t>
            </w:r>
          </w:p>
        </w:tc>
      </w:tr>
      <w:tr w:rsidR="002C791E" w:rsidRPr="00D03EA3" w:rsidTr="00215975">
        <w:tc>
          <w:tcPr>
            <w:tcW w:w="5387" w:type="dxa"/>
            <w:gridSpan w:val="3"/>
            <w:tcBorders>
              <w:bottom w:val="single" w:sz="4" w:space="0" w:color="auto"/>
            </w:tcBorders>
            <w:shd w:val="clear" w:color="auto" w:fill="DDD9C3" w:themeFill="background2" w:themeFillShade="E6"/>
          </w:tcPr>
          <w:p w:rsidR="002C791E" w:rsidRPr="00D03EA3" w:rsidRDefault="002C791E" w:rsidP="002C791E">
            <w:pPr>
              <w:jc w:val="right"/>
              <w:rPr>
                <w:rFonts w:ascii="Times New Roman" w:hAnsi="Times New Roman" w:cs="Times New Roman"/>
                <w:b/>
                <w:sz w:val="24"/>
                <w:szCs w:val="24"/>
              </w:rPr>
            </w:pPr>
            <w:r w:rsidRPr="00D03EA3">
              <w:rPr>
                <w:rFonts w:ascii="Times New Roman" w:hAnsi="Times New Roman" w:cs="Times New Roman"/>
                <w:b/>
                <w:sz w:val="24"/>
                <w:szCs w:val="24"/>
              </w:rPr>
              <w:t xml:space="preserve">ΗΛΕΚΤΡΟΝΙΚΗ ΣΕΛΙΔΑ </w:t>
            </w:r>
          </w:p>
          <w:p w:rsidR="002C791E" w:rsidRPr="00D03EA3" w:rsidRDefault="002C791E" w:rsidP="002C791E">
            <w:pPr>
              <w:jc w:val="right"/>
              <w:rPr>
                <w:rFonts w:ascii="Times New Roman" w:hAnsi="Times New Roman" w:cs="Times New Roman"/>
                <w:sz w:val="24"/>
                <w:szCs w:val="24"/>
              </w:rPr>
            </w:pPr>
            <w:r w:rsidRPr="00D03EA3">
              <w:rPr>
                <w:rFonts w:ascii="Times New Roman" w:hAnsi="Times New Roman" w:cs="Times New Roman"/>
                <w:b/>
                <w:sz w:val="24"/>
                <w:szCs w:val="24"/>
              </w:rPr>
              <w:t>ΜΑΘΗΜΑΤΟΣ (URL)</w:t>
            </w:r>
          </w:p>
        </w:tc>
        <w:tc>
          <w:tcPr>
            <w:tcW w:w="4678" w:type="dxa"/>
            <w:gridSpan w:val="3"/>
            <w:tcBorders>
              <w:bottom w:val="single" w:sz="4" w:space="0" w:color="auto"/>
            </w:tcBorders>
          </w:tcPr>
          <w:p w:rsidR="002C791E" w:rsidRPr="00D03EA3" w:rsidRDefault="002C791E" w:rsidP="00B83BA5">
            <w:pPr>
              <w:jc w:val="center"/>
              <w:rPr>
                <w:rFonts w:ascii="Times New Roman" w:hAnsi="Times New Roman" w:cs="Times New Roman"/>
                <w:sz w:val="24"/>
                <w:szCs w:val="24"/>
              </w:rPr>
            </w:pPr>
          </w:p>
        </w:tc>
      </w:tr>
      <w:tr w:rsidR="002C791E" w:rsidRPr="00D03EA3" w:rsidTr="00055873">
        <w:tc>
          <w:tcPr>
            <w:tcW w:w="5387" w:type="dxa"/>
            <w:gridSpan w:val="3"/>
            <w:tcBorders>
              <w:left w:val="nil"/>
              <w:right w:val="nil"/>
            </w:tcBorders>
          </w:tcPr>
          <w:p w:rsidR="002C791E" w:rsidRPr="00D03EA3" w:rsidRDefault="001F4365" w:rsidP="001F4365">
            <w:pPr>
              <w:pStyle w:val="a4"/>
              <w:numPr>
                <w:ilvl w:val="0"/>
                <w:numId w:val="7"/>
              </w:numPr>
              <w:spacing w:before="120"/>
              <w:rPr>
                <w:rFonts w:ascii="Times New Roman" w:hAnsi="Times New Roman" w:cs="Times New Roman"/>
                <w:b/>
                <w:sz w:val="24"/>
                <w:szCs w:val="24"/>
              </w:rPr>
            </w:pPr>
            <w:r w:rsidRPr="00D03EA3">
              <w:rPr>
                <w:rFonts w:ascii="Times New Roman" w:hAnsi="Times New Roman" w:cs="Times New Roman"/>
                <w:b/>
                <w:sz w:val="24"/>
                <w:szCs w:val="24"/>
              </w:rPr>
              <w:t>ΜΑΘΗΣΙΑΚΑ ΑΠΟΤΕΛΕΣΜΑΤΑ</w:t>
            </w:r>
          </w:p>
        </w:tc>
        <w:tc>
          <w:tcPr>
            <w:tcW w:w="2410" w:type="dxa"/>
            <w:gridSpan w:val="2"/>
            <w:tcBorders>
              <w:left w:val="nil"/>
              <w:right w:val="nil"/>
            </w:tcBorders>
          </w:tcPr>
          <w:p w:rsidR="002C791E" w:rsidRPr="00D03EA3" w:rsidRDefault="002C791E" w:rsidP="001F4365">
            <w:pPr>
              <w:spacing w:before="120"/>
              <w:jc w:val="center"/>
              <w:rPr>
                <w:rFonts w:ascii="Times New Roman" w:hAnsi="Times New Roman" w:cs="Times New Roman"/>
                <w:sz w:val="24"/>
                <w:szCs w:val="24"/>
              </w:rPr>
            </w:pPr>
          </w:p>
        </w:tc>
        <w:tc>
          <w:tcPr>
            <w:tcW w:w="2268" w:type="dxa"/>
            <w:tcBorders>
              <w:left w:val="nil"/>
              <w:right w:val="nil"/>
            </w:tcBorders>
          </w:tcPr>
          <w:p w:rsidR="002C791E" w:rsidRPr="00D03EA3" w:rsidRDefault="002C791E" w:rsidP="001F4365">
            <w:pPr>
              <w:spacing w:before="120"/>
              <w:jc w:val="center"/>
              <w:rPr>
                <w:rFonts w:ascii="Times New Roman" w:hAnsi="Times New Roman" w:cs="Times New Roman"/>
                <w:sz w:val="24"/>
                <w:szCs w:val="24"/>
              </w:rPr>
            </w:pPr>
          </w:p>
        </w:tc>
      </w:tr>
      <w:tr w:rsidR="001F4365" w:rsidRPr="00D03EA3" w:rsidTr="00215975">
        <w:tc>
          <w:tcPr>
            <w:tcW w:w="10065" w:type="dxa"/>
            <w:gridSpan w:val="6"/>
            <w:shd w:val="clear" w:color="auto" w:fill="DDD9C3" w:themeFill="background2" w:themeFillShade="E6"/>
          </w:tcPr>
          <w:p w:rsidR="001F4365" w:rsidRPr="00D03EA3" w:rsidRDefault="001F4365" w:rsidP="001F4365">
            <w:pPr>
              <w:rPr>
                <w:rFonts w:ascii="Times New Roman" w:hAnsi="Times New Roman" w:cs="Times New Roman"/>
                <w:b/>
                <w:sz w:val="24"/>
                <w:szCs w:val="24"/>
              </w:rPr>
            </w:pPr>
            <w:r w:rsidRPr="00D03EA3">
              <w:rPr>
                <w:rFonts w:ascii="Times New Roman" w:hAnsi="Times New Roman" w:cs="Times New Roman"/>
                <w:b/>
                <w:sz w:val="24"/>
                <w:szCs w:val="24"/>
              </w:rPr>
              <w:t xml:space="preserve">Μαθησιακά Αποτελέσματα </w:t>
            </w:r>
          </w:p>
          <w:p w:rsidR="001F4365" w:rsidRPr="00D03EA3" w:rsidRDefault="001F4365" w:rsidP="001F4365">
            <w:pPr>
              <w:rPr>
                <w:rFonts w:ascii="Times New Roman" w:hAnsi="Times New Roman" w:cs="Times New Roman"/>
                <w:i/>
                <w:sz w:val="24"/>
                <w:szCs w:val="24"/>
              </w:rPr>
            </w:pPr>
            <w:r w:rsidRPr="00D03EA3">
              <w:rPr>
                <w:rFonts w:ascii="Times New Roman" w:hAnsi="Times New Roman" w:cs="Times New Roman"/>
                <w:i/>
                <w:sz w:val="24"/>
                <w:szCs w:val="24"/>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 </w:t>
            </w:r>
          </w:p>
          <w:p w:rsidR="001F4365" w:rsidRPr="00D03EA3" w:rsidRDefault="001F4365" w:rsidP="001F4365">
            <w:pPr>
              <w:rPr>
                <w:rFonts w:ascii="Times New Roman" w:hAnsi="Times New Roman" w:cs="Times New Roman"/>
                <w:i/>
                <w:sz w:val="24"/>
                <w:szCs w:val="24"/>
              </w:rPr>
            </w:pPr>
            <w:r w:rsidRPr="00D03EA3">
              <w:rPr>
                <w:rFonts w:ascii="Times New Roman" w:hAnsi="Times New Roman" w:cs="Times New Roman"/>
                <w:i/>
                <w:sz w:val="24"/>
                <w:szCs w:val="24"/>
              </w:rPr>
              <w:t>Συμβουλευτείτε το Παράρτημα Α</w:t>
            </w:r>
          </w:p>
          <w:p w:rsidR="001F4365" w:rsidRPr="00D03EA3" w:rsidRDefault="001F4365" w:rsidP="001F4365">
            <w:pPr>
              <w:pStyle w:val="a4"/>
              <w:numPr>
                <w:ilvl w:val="0"/>
                <w:numId w:val="8"/>
              </w:numPr>
              <w:rPr>
                <w:rFonts w:ascii="Times New Roman" w:hAnsi="Times New Roman" w:cs="Times New Roman"/>
                <w:sz w:val="24"/>
                <w:szCs w:val="24"/>
              </w:rPr>
            </w:pPr>
            <w:r w:rsidRPr="00D03EA3">
              <w:rPr>
                <w:rFonts w:ascii="Times New Roman" w:hAnsi="Times New Roman" w:cs="Times New Roman"/>
                <w:sz w:val="24"/>
                <w:szCs w:val="24"/>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1F4365" w:rsidRPr="00D03EA3" w:rsidRDefault="001F4365" w:rsidP="001F4365">
            <w:pPr>
              <w:pStyle w:val="a4"/>
              <w:numPr>
                <w:ilvl w:val="0"/>
                <w:numId w:val="8"/>
              </w:numPr>
              <w:rPr>
                <w:rFonts w:ascii="Times New Roman" w:hAnsi="Times New Roman" w:cs="Times New Roman"/>
                <w:sz w:val="24"/>
                <w:szCs w:val="24"/>
              </w:rPr>
            </w:pPr>
            <w:r w:rsidRPr="00D03EA3">
              <w:rPr>
                <w:rFonts w:ascii="Times New Roman" w:hAnsi="Times New Roman" w:cs="Times New Roman"/>
                <w:sz w:val="24"/>
                <w:szCs w:val="24"/>
              </w:rPr>
              <w:t>Περιγραφικοί Δείκτες Επιπέδων 6, 7 &amp; 8 του Ευρωπαϊκού Πλαισίου Προσόντων Διά Βίου Μάθησης και Παράρτημα Β</w:t>
            </w:r>
          </w:p>
          <w:p w:rsidR="001F4365" w:rsidRPr="00D03EA3" w:rsidRDefault="001F4365" w:rsidP="001F4365">
            <w:pPr>
              <w:pStyle w:val="a4"/>
              <w:numPr>
                <w:ilvl w:val="0"/>
                <w:numId w:val="8"/>
              </w:numPr>
              <w:rPr>
                <w:rFonts w:ascii="Times New Roman" w:hAnsi="Times New Roman" w:cs="Times New Roman"/>
                <w:sz w:val="24"/>
                <w:szCs w:val="24"/>
              </w:rPr>
            </w:pPr>
            <w:r w:rsidRPr="00D03EA3">
              <w:rPr>
                <w:rFonts w:ascii="Times New Roman" w:hAnsi="Times New Roman" w:cs="Times New Roman"/>
                <w:sz w:val="24"/>
                <w:szCs w:val="24"/>
              </w:rPr>
              <w:t>Περιληπτικός Οδηγός συγγραφής Μαθησιακών Αποτελεσμάτων</w:t>
            </w:r>
          </w:p>
        </w:tc>
      </w:tr>
      <w:tr w:rsidR="001F4365" w:rsidRPr="00D03EA3" w:rsidTr="00055873">
        <w:tc>
          <w:tcPr>
            <w:tcW w:w="10065" w:type="dxa"/>
            <w:gridSpan w:val="6"/>
            <w:tcBorders>
              <w:bottom w:val="single" w:sz="4" w:space="0" w:color="auto"/>
            </w:tcBorders>
          </w:tcPr>
          <w:p w:rsidR="001F4365" w:rsidRPr="00D03EA3" w:rsidRDefault="001F4365" w:rsidP="00B83BA5">
            <w:pPr>
              <w:jc w:val="center"/>
              <w:rPr>
                <w:rFonts w:ascii="Times New Roman" w:hAnsi="Times New Roman" w:cs="Times New Roman"/>
                <w:sz w:val="24"/>
                <w:szCs w:val="24"/>
              </w:rPr>
            </w:pPr>
          </w:p>
          <w:p w:rsidR="00D03EA3" w:rsidRPr="00D03EA3" w:rsidRDefault="00D03EA3" w:rsidP="00D03EA3">
            <w:pPr>
              <w:rPr>
                <w:rFonts w:ascii="Times New Roman" w:hAnsi="Times New Roman" w:cs="Times New Roman"/>
                <w:sz w:val="24"/>
                <w:szCs w:val="24"/>
              </w:rPr>
            </w:pPr>
            <w:r w:rsidRPr="00D03EA3">
              <w:rPr>
                <w:rFonts w:ascii="Times New Roman" w:hAnsi="Times New Roman" w:cs="Times New Roman"/>
                <w:sz w:val="24"/>
                <w:szCs w:val="24"/>
              </w:rPr>
              <w:t xml:space="preserve">Απόκτηση εξειδικευμένης γνώσης περί του επιστημολογικού και μεθοδολογικού πλαισίου της ποσοτικής έρευνας </w:t>
            </w:r>
          </w:p>
          <w:p w:rsidR="00D03EA3" w:rsidRPr="00D03EA3" w:rsidRDefault="00D03EA3" w:rsidP="00D03EA3">
            <w:pPr>
              <w:rPr>
                <w:rFonts w:ascii="Times New Roman" w:eastAsia="Times New Roman" w:hAnsi="Times New Roman" w:cs="Times New Roman"/>
                <w:sz w:val="24"/>
                <w:szCs w:val="24"/>
              </w:rPr>
            </w:pPr>
            <w:r w:rsidRPr="00D03EA3">
              <w:rPr>
                <w:rFonts w:ascii="Times New Roman" w:eastAsia="Times New Roman" w:hAnsi="Times New Roman" w:cs="Times New Roman"/>
                <w:sz w:val="24"/>
                <w:szCs w:val="24"/>
              </w:rPr>
              <w:t xml:space="preserve">Κριτική κατανόηση των αρχών, θεωριών, μεθοδολογιών και ερευνητικών πρακτικών του ποσοτικού παραδείγματος </w:t>
            </w:r>
          </w:p>
          <w:p w:rsidR="001F4365" w:rsidRPr="00D03EA3" w:rsidRDefault="00AF7320" w:rsidP="00D03EA3">
            <w:pPr>
              <w:rPr>
                <w:rFonts w:ascii="Times New Roman" w:hAnsi="Times New Roman" w:cs="Times New Roman"/>
                <w:sz w:val="24"/>
                <w:szCs w:val="24"/>
              </w:rPr>
            </w:pPr>
            <w:r w:rsidRPr="00D03EA3">
              <w:rPr>
                <w:rFonts w:ascii="Times New Roman" w:hAnsi="Times New Roman" w:cs="Times New Roman"/>
                <w:sz w:val="24"/>
                <w:szCs w:val="24"/>
              </w:rPr>
              <w:t>Κατα</w:t>
            </w:r>
            <w:r w:rsidR="00D03EA3" w:rsidRPr="00D03EA3">
              <w:rPr>
                <w:rFonts w:ascii="Times New Roman" w:hAnsi="Times New Roman" w:cs="Times New Roman"/>
                <w:sz w:val="24"/>
                <w:szCs w:val="24"/>
              </w:rPr>
              <w:t>νόηση Στοιχείων Περιγραφικής Στατι</w:t>
            </w:r>
            <w:r w:rsidRPr="00D03EA3">
              <w:rPr>
                <w:rFonts w:ascii="Times New Roman" w:hAnsi="Times New Roman" w:cs="Times New Roman"/>
                <w:sz w:val="24"/>
                <w:szCs w:val="24"/>
              </w:rPr>
              <w:t>σ</w:t>
            </w:r>
            <w:r w:rsidR="00D03EA3" w:rsidRPr="00D03EA3">
              <w:rPr>
                <w:rFonts w:ascii="Times New Roman" w:hAnsi="Times New Roman" w:cs="Times New Roman"/>
                <w:sz w:val="24"/>
                <w:szCs w:val="24"/>
              </w:rPr>
              <w:t>τ</w:t>
            </w:r>
            <w:r w:rsidRPr="00D03EA3">
              <w:rPr>
                <w:rFonts w:ascii="Times New Roman" w:hAnsi="Times New Roman" w:cs="Times New Roman"/>
                <w:sz w:val="24"/>
                <w:szCs w:val="24"/>
              </w:rPr>
              <w:t>ικής</w:t>
            </w:r>
          </w:p>
          <w:p w:rsidR="00AF7320" w:rsidRPr="00D03EA3" w:rsidRDefault="00AF7320" w:rsidP="00AF7320">
            <w:pPr>
              <w:rPr>
                <w:rFonts w:ascii="Times New Roman" w:hAnsi="Times New Roman" w:cs="Times New Roman"/>
                <w:sz w:val="24"/>
                <w:szCs w:val="24"/>
              </w:rPr>
            </w:pPr>
            <w:r w:rsidRPr="00D03EA3">
              <w:rPr>
                <w:rFonts w:ascii="Times New Roman" w:hAnsi="Times New Roman" w:cs="Times New Roman"/>
                <w:sz w:val="24"/>
                <w:szCs w:val="24"/>
              </w:rPr>
              <w:t>Κατανόηση των Ενοιών Συχνότητας και Σχετικής Συχνότητας</w:t>
            </w:r>
          </w:p>
          <w:p w:rsidR="00AF7320" w:rsidRPr="00D03EA3" w:rsidRDefault="00AF7320" w:rsidP="00AF7320">
            <w:pPr>
              <w:rPr>
                <w:rFonts w:ascii="Times New Roman" w:hAnsi="Times New Roman" w:cs="Times New Roman"/>
                <w:sz w:val="24"/>
                <w:szCs w:val="24"/>
              </w:rPr>
            </w:pPr>
            <w:r w:rsidRPr="00D03EA3">
              <w:rPr>
                <w:rFonts w:ascii="Times New Roman" w:hAnsi="Times New Roman" w:cs="Times New Roman"/>
                <w:sz w:val="24"/>
                <w:szCs w:val="24"/>
              </w:rPr>
              <w:t>Κατανόηση Μέτρων Θέσης και Διασποράς</w:t>
            </w:r>
          </w:p>
          <w:p w:rsidR="00AF7320" w:rsidRPr="00D03EA3" w:rsidRDefault="00AF7320" w:rsidP="00AF7320">
            <w:pPr>
              <w:rPr>
                <w:rFonts w:ascii="Times New Roman" w:hAnsi="Times New Roman" w:cs="Times New Roman"/>
                <w:sz w:val="24"/>
                <w:szCs w:val="24"/>
              </w:rPr>
            </w:pPr>
            <w:r w:rsidRPr="00D03EA3">
              <w:rPr>
                <w:rFonts w:ascii="Times New Roman" w:hAnsi="Times New Roman" w:cs="Times New Roman"/>
                <w:sz w:val="24"/>
                <w:szCs w:val="24"/>
              </w:rPr>
              <w:t>Κατανόηση της έννοιας της Παλινδρόμησης</w:t>
            </w:r>
          </w:p>
          <w:p w:rsidR="00AF7320" w:rsidRPr="00D03EA3" w:rsidRDefault="00AF7320" w:rsidP="00AF7320">
            <w:pPr>
              <w:rPr>
                <w:rFonts w:ascii="Times New Roman" w:hAnsi="Times New Roman" w:cs="Times New Roman"/>
                <w:sz w:val="24"/>
                <w:szCs w:val="24"/>
              </w:rPr>
            </w:pPr>
            <w:r w:rsidRPr="00D03EA3">
              <w:rPr>
                <w:rFonts w:ascii="Times New Roman" w:hAnsi="Times New Roman" w:cs="Times New Roman"/>
                <w:sz w:val="24"/>
                <w:szCs w:val="24"/>
              </w:rPr>
              <w:t>Κατανόηση της έννοιας της Συσχέτισης</w:t>
            </w:r>
          </w:p>
          <w:p w:rsidR="001F4365" w:rsidRPr="00D03EA3" w:rsidRDefault="00AF7320" w:rsidP="00AF7320">
            <w:pPr>
              <w:rPr>
                <w:rFonts w:ascii="Times New Roman" w:hAnsi="Times New Roman" w:cs="Times New Roman"/>
                <w:sz w:val="24"/>
                <w:szCs w:val="24"/>
              </w:rPr>
            </w:pPr>
            <w:r w:rsidRPr="00D03EA3">
              <w:rPr>
                <w:rFonts w:ascii="Times New Roman" w:hAnsi="Times New Roman" w:cs="Times New Roman"/>
                <w:sz w:val="24"/>
                <w:szCs w:val="24"/>
              </w:rPr>
              <w:t>Εξαγωγή Στατιστικών Συμπερασμάτων</w:t>
            </w:r>
            <w:bookmarkStart w:id="0" w:name="_GoBack"/>
            <w:bookmarkEnd w:id="0"/>
          </w:p>
        </w:tc>
      </w:tr>
      <w:tr w:rsidR="001F4365" w:rsidRPr="00D03EA3" w:rsidTr="00215975">
        <w:tc>
          <w:tcPr>
            <w:tcW w:w="10065" w:type="dxa"/>
            <w:gridSpan w:val="6"/>
            <w:tcBorders>
              <w:bottom w:val="nil"/>
            </w:tcBorders>
            <w:shd w:val="clear" w:color="auto" w:fill="DDD9C3" w:themeFill="background2" w:themeFillShade="E6"/>
          </w:tcPr>
          <w:p w:rsidR="001F4365" w:rsidRPr="00D03EA3" w:rsidRDefault="001F4365" w:rsidP="001F4365">
            <w:pPr>
              <w:rPr>
                <w:rFonts w:ascii="Times New Roman" w:hAnsi="Times New Roman" w:cs="Times New Roman"/>
                <w:sz w:val="24"/>
                <w:szCs w:val="24"/>
              </w:rPr>
            </w:pPr>
            <w:r w:rsidRPr="00D03EA3">
              <w:rPr>
                <w:rFonts w:ascii="Times New Roman" w:hAnsi="Times New Roman" w:cs="Times New Roman"/>
                <w:b/>
                <w:sz w:val="24"/>
                <w:szCs w:val="24"/>
              </w:rPr>
              <w:t>Γενικές Ικανότητες</w:t>
            </w:r>
          </w:p>
          <w:p w:rsidR="001F4365" w:rsidRPr="00D03EA3" w:rsidRDefault="001F4365" w:rsidP="001F4365">
            <w:pPr>
              <w:rPr>
                <w:rFonts w:ascii="Times New Roman" w:hAnsi="Times New Roman" w:cs="Times New Roman"/>
                <w:i/>
                <w:sz w:val="24"/>
                <w:szCs w:val="24"/>
              </w:rPr>
            </w:pPr>
            <w:r w:rsidRPr="00D03EA3">
              <w:rPr>
                <w:rFonts w:ascii="Times New Roman" w:hAnsi="Times New Roman" w:cs="Times New Roman"/>
                <w:i/>
                <w:sz w:val="24"/>
                <w:szCs w:val="24"/>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w:t>
            </w:r>
            <w:r w:rsidR="00055873" w:rsidRPr="00D03EA3">
              <w:rPr>
                <w:rFonts w:ascii="Times New Roman" w:hAnsi="Times New Roman" w:cs="Times New Roman"/>
                <w:i/>
                <w:sz w:val="24"/>
                <w:szCs w:val="24"/>
              </w:rPr>
              <w:t xml:space="preserve"> από αυτές αποσκοπεί το μάθημα;</w:t>
            </w:r>
          </w:p>
        </w:tc>
      </w:tr>
      <w:tr w:rsidR="001F4365" w:rsidRPr="00D03EA3" w:rsidTr="00215975">
        <w:tc>
          <w:tcPr>
            <w:tcW w:w="4962" w:type="dxa"/>
            <w:gridSpan w:val="2"/>
            <w:tcBorders>
              <w:top w:val="nil"/>
              <w:right w:val="nil"/>
            </w:tcBorders>
            <w:shd w:val="clear" w:color="auto" w:fill="DDD9C3" w:themeFill="background2" w:themeFillShade="E6"/>
          </w:tcPr>
          <w:tbl>
            <w:tblPr>
              <w:tblW w:w="0" w:type="auto"/>
              <w:tblBorders>
                <w:top w:val="nil"/>
                <w:left w:val="nil"/>
                <w:bottom w:val="nil"/>
                <w:right w:val="nil"/>
              </w:tblBorders>
              <w:tblLayout w:type="fixed"/>
              <w:tblLook w:val="0000"/>
            </w:tblPr>
            <w:tblGrid>
              <w:gridCol w:w="4746"/>
            </w:tblGrid>
            <w:tr w:rsidR="001F4365" w:rsidRPr="00D03EA3" w:rsidTr="00055873">
              <w:trPr>
                <w:trHeight w:val="959"/>
              </w:trPr>
              <w:tc>
                <w:tcPr>
                  <w:tcW w:w="4746" w:type="dxa"/>
                </w:tcPr>
                <w:p w:rsidR="001F4365" w:rsidRPr="00D03EA3" w:rsidRDefault="001F4365" w:rsidP="001F4365">
                  <w:pPr>
                    <w:spacing w:after="0" w:line="240" w:lineRule="auto"/>
                    <w:rPr>
                      <w:rFonts w:ascii="Times New Roman" w:hAnsi="Times New Roman" w:cs="Times New Roman"/>
                      <w:i/>
                      <w:sz w:val="24"/>
                      <w:szCs w:val="24"/>
                    </w:rPr>
                  </w:pPr>
                  <w:r w:rsidRPr="00D03EA3">
                    <w:rPr>
                      <w:rFonts w:ascii="Times New Roman" w:hAnsi="Times New Roman" w:cs="Times New Roman"/>
                      <w:i/>
                      <w:iCs/>
                      <w:sz w:val="24"/>
                      <w:szCs w:val="24"/>
                    </w:rPr>
                    <w:t xml:space="preserve">Αναζήτηση, ανάλυση και σύνθεση δεδομένων και πληροφοριών, με τη χρήση και των απαραίτητων τεχνολογιών </w:t>
                  </w:r>
                </w:p>
                <w:p w:rsidR="001F4365" w:rsidRPr="00D03EA3" w:rsidRDefault="001F4365" w:rsidP="001F4365">
                  <w:pPr>
                    <w:spacing w:after="0" w:line="240" w:lineRule="auto"/>
                    <w:rPr>
                      <w:rFonts w:ascii="Times New Roman" w:hAnsi="Times New Roman" w:cs="Times New Roman"/>
                      <w:i/>
                      <w:sz w:val="24"/>
                      <w:szCs w:val="24"/>
                    </w:rPr>
                  </w:pPr>
                  <w:r w:rsidRPr="00D03EA3">
                    <w:rPr>
                      <w:rFonts w:ascii="Times New Roman" w:hAnsi="Times New Roman" w:cs="Times New Roman"/>
                      <w:i/>
                      <w:iCs/>
                      <w:sz w:val="24"/>
                      <w:szCs w:val="24"/>
                    </w:rPr>
                    <w:t xml:space="preserve">Προσαρμογή σε νέες καταστάσεις </w:t>
                  </w:r>
                </w:p>
                <w:p w:rsidR="001F4365" w:rsidRPr="00D03EA3" w:rsidRDefault="001F4365" w:rsidP="001F4365">
                  <w:pPr>
                    <w:spacing w:after="0" w:line="240" w:lineRule="auto"/>
                    <w:rPr>
                      <w:rFonts w:ascii="Times New Roman" w:hAnsi="Times New Roman" w:cs="Times New Roman"/>
                      <w:i/>
                      <w:sz w:val="24"/>
                      <w:szCs w:val="24"/>
                    </w:rPr>
                  </w:pPr>
                  <w:r w:rsidRPr="00D03EA3">
                    <w:rPr>
                      <w:rFonts w:ascii="Times New Roman" w:hAnsi="Times New Roman" w:cs="Times New Roman"/>
                      <w:i/>
                      <w:iCs/>
                      <w:sz w:val="24"/>
                      <w:szCs w:val="24"/>
                    </w:rPr>
                    <w:t xml:space="preserve">Λήψη αποφάσεων </w:t>
                  </w:r>
                </w:p>
                <w:p w:rsidR="001F4365" w:rsidRPr="00D03EA3" w:rsidRDefault="001F4365" w:rsidP="001F4365">
                  <w:pPr>
                    <w:spacing w:after="0" w:line="240" w:lineRule="auto"/>
                    <w:rPr>
                      <w:rFonts w:ascii="Times New Roman" w:hAnsi="Times New Roman" w:cs="Times New Roman"/>
                      <w:i/>
                      <w:sz w:val="24"/>
                      <w:szCs w:val="24"/>
                    </w:rPr>
                  </w:pPr>
                  <w:r w:rsidRPr="00D03EA3">
                    <w:rPr>
                      <w:rFonts w:ascii="Times New Roman" w:hAnsi="Times New Roman" w:cs="Times New Roman"/>
                      <w:i/>
                      <w:iCs/>
                      <w:sz w:val="24"/>
                      <w:szCs w:val="24"/>
                    </w:rPr>
                    <w:t xml:space="preserve">Αυτόνομη εργασία </w:t>
                  </w:r>
                </w:p>
                <w:p w:rsidR="001F4365" w:rsidRPr="00D03EA3" w:rsidRDefault="001F4365" w:rsidP="001F4365">
                  <w:pPr>
                    <w:spacing w:after="0" w:line="240" w:lineRule="auto"/>
                    <w:rPr>
                      <w:rFonts w:ascii="Times New Roman" w:hAnsi="Times New Roman" w:cs="Times New Roman"/>
                      <w:i/>
                      <w:sz w:val="24"/>
                      <w:szCs w:val="24"/>
                    </w:rPr>
                  </w:pPr>
                  <w:r w:rsidRPr="00D03EA3">
                    <w:rPr>
                      <w:rFonts w:ascii="Times New Roman" w:hAnsi="Times New Roman" w:cs="Times New Roman"/>
                      <w:i/>
                      <w:iCs/>
                      <w:sz w:val="24"/>
                      <w:szCs w:val="24"/>
                    </w:rPr>
                    <w:t xml:space="preserve">Ομαδική εργασία </w:t>
                  </w:r>
                </w:p>
                <w:p w:rsidR="001F4365" w:rsidRPr="00D03EA3" w:rsidRDefault="001F4365" w:rsidP="001F4365">
                  <w:pPr>
                    <w:spacing w:after="0" w:line="240" w:lineRule="auto"/>
                    <w:rPr>
                      <w:rFonts w:ascii="Times New Roman" w:hAnsi="Times New Roman" w:cs="Times New Roman"/>
                      <w:i/>
                      <w:sz w:val="24"/>
                      <w:szCs w:val="24"/>
                    </w:rPr>
                  </w:pPr>
                  <w:r w:rsidRPr="00D03EA3">
                    <w:rPr>
                      <w:rFonts w:ascii="Times New Roman" w:hAnsi="Times New Roman" w:cs="Times New Roman"/>
                      <w:i/>
                      <w:iCs/>
                      <w:sz w:val="24"/>
                      <w:szCs w:val="24"/>
                    </w:rPr>
                    <w:t xml:space="preserve">Εργασία σε διεθνές περιβάλλον </w:t>
                  </w:r>
                </w:p>
                <w:p w:rsidR="001F4365" w:rsidRPr="00D03EA3" w:rsidRDefault="001F4365" w:rsidP="001F4365">
                  <w:pPr>
                    <w:spacing w:after="0" w:line="240" w:lineRule="auto"/>
                    <w:rPr>
                      <w:rFonts w:ascii="Times New Roman" w:hAnsi="Times New Roman" w:cs="Times New Roman"/>
                      <w:i/>
                      <w:sz w:val="24"/>
                      <w:szCs w:val="24"/>
                    </w:rPr>
                  </w:pPr>
                  <w:r w:rsidRPr="00D03EA3">
                    <w:rPr>
                      <w:rFonts w:ascii="Times New Roman" w:hAnsi="Times New Roman" w:cs="Times New Roman"/>
                      <w:i/>
                      <w:iCs/>
                      <w:sz w:val="24"/>
                      <w:szCs w:val="24"/>
                    </w:rPr>
                    <w:t xml:space="preserve">Εργασία σε διεπιστημονικό περιβάλλον </w:t>
                  </w:r>
                </w:p>
                <w:p w:rsidR="001F4365" w:rsidRPr="00D03EA3" w:rsidRDefault="001F4365" w:rsidP="001F4365">
                  <w:pPr>
                    <w:spacing w:after="0" w:line="240" w:lineRule="auto"/>
                    <w:rPr>
                      <w:rFonts w:ascii="Times New Roman" w:hAnsi="Times New Roman" w:cs="Times New Roman"/>
                      <w:b/>
                      <w:sz w:val="24"/>
                      <w:szCs w:val="24"/>
                    </w:rPr>
                  </w:pPr>
                  <w:r w:rsidRPr="00D03EA3">
                    <w:rPr>
                      <w:rFonts w:ascii="Times New Roman" w:hAnsi="Times New Roman" w:cs="Times New Roman"/>
                      <w:i/>
                      <w:iCs/>
                      <w:sz w:val="24"/>
                      <w:szCs w:val="24"/>
                    </w:rPr>
                    <w:t>Παράγωγή νέων ερευνητικών ιδεών</w:t>
                  </w:r>
                </w:p>
              </w:tc>
            </w:tr>
          </w:tbl>
          <w:p w:rsidR="001F4365" w:rsidRPr="00D03EA3" w:rsidRDefault="001F4365" w:rsidP="001F4365">
            <w:pPr>
              <w:rPr>
                <w:rFonts w:ascii="Times New Roman" w:hAnsi="Times New Roman" w:cs="Times New Roman"/>
                <w:b/>
                <w:sz w:val="24"/>
                <w:szCs w:val="24"/>
              </w:rPr>
            </w:pPr>
          </w:p>
        </w:tc>
        <w:tc>
          <w:tcPr>
            <w:tcW w:w="5103" w:type="dxa"/>
            <w:gridSpan w:val="4"/>
            <w:tcBorders>
              <w:top w:val="nil"/>
              <w:left w:val="nil"/>
            </w:tcBorders>
            <w:shd w:val="clear" w:color="auto" w:fill="DDD9C3" w:themeFill="background2" w:themeFillShade="E6"/>
          </w:tcPr>
          <w:tbl>
            <w:tblPr>
              <w:tblW w:w="0" w:type="auto"/>
              <w:tblBorders>
                <w:top w:val="nil"/>
                <w:left w:val="nil"/>
                <w:bottom w:val="nil"/>
                <w:right w:val="nil"/>
              </w:tblBorders>
              <w:tblLayout w:type="fixed"/>
              <w:tblLook w:val="0000"/>
            </w:tblPr>
            <w:tblGrid>
              <w:gridCol w:w="5029"/>
            </w:tblGrid>
            <w:tr w:rsidR="001F4365" w:rsidRPr="00D03EA3" w:rsidTr="00055873">
              <w:trPr>
                <w:trHeight w:val="667"/>
              </w:trPr>
              <w:tc>
                <w:tcPr>
                  <w:tcW w:w="5029" w:type="dxa"/>
                </w:tcPr>
                <w:p w:rsidR="001F4365" w:rsidRPr="00D03EA3" w:rsidRDefault="001F4365">
                  <w:pPr>
                    <w:pStyle w:val="Default"/>
                    <w:rPr>
                      <w:rFonts w:ascii="Times New Roman" w:hAnsi="Times New Roman" w:cs="Times New Roman"/>
                    </w:rPr>
                  </w:pPr>
                  <w:r w:rsidRPr="00D03EA3">
                    <w:rPr>
                      <w:rFonts w:ascii="Times New Roman" w:hAnsi="Times New Roman" w:cs="Times New Roman"/>
                      <w:i/>
                      <w:iCs/>
                    </w:rPr>
                    <w:t xml:space="preserve">Σχεδιασμός και διαχείριση έργων </w:t>
                  </w:r>
                </w:p>
                <w:p w:rsidR="001F4365" w:rsidRPr="00D03EA3" w:rsidRDefault="001F4365">
                  <w:pPr>
                    <w:pStyle w:val="Default"/>
                    <w:rPr>
                      <w:rFonts w:ascii="Times New Roman" w:hAnsi="Times New Roman" w:cs="Times New Roman"/>
                    </w:rPr>
                  </w:pPr>
                  <w:r w:rsidRPr="00D03EA3">
                    <w:rPr>
                      <w:rFonts w:ascii="Times New Roman" w:hAnsi="Times New Roman" w:cs="Times New Roman"/>
                      <w:i/>
                      <w:iCs/>
                    </w:rPr>
                    <w:t xml:space="preserve">Σεβασμός στη διαφορετικότητα και στην πολυπολιτισμικότητα </w:t>
                  </w:r>
                </w:p>
                <w:p w:rsidR="001F4365" w:rsidRPr="00D03EA3" w:rsidRDefault="001F4365">
                  <w:pPr>
                    <w:pStyle w:val="Default"/>
                    <w:rPr>
                      <w:rFonts w:ascii="Times New Roman" w:hAnsi="Times New Roman" w:cs="Times New Roman"/>
                    </w:rPr>
                  </w:pPr>
                  <w:r w:rsidRPr="00D03EA3">
                    <w:rPr>
                      <w:rFonts w:ascii="Times New Roman" w:hAnsi="Times New Roman" w:cs="Times New Roman"/>
                      <w:i/>
                      <w:iCs/>
                    </w:rPr>
                    <w:t xml:space="preserve">Σεβασμός στο φυσικό περιβάλλον </w:t>
                  </w:r>
                </w:p>
                <w:p w:rsidR="001F4365" w:rsidRPr="00D03EA3" w:rsidRDefault="001F4365">
                  <w:pPr>
                    <w:pStyle w:val="Default"/>
                    <w:rPr>
                      <w:rFonts w:ascii="Times New Roman" w:hAnsi="Times New Roman" w:cs="Times New Roman"/>
                    </w:rPr>
                  </w:pPr>
                  <w:r w:rsidRPr="00D03EA3">
                    <w:rPr>
                      <w:rFonts w:ascii="Times New Roman" w:hAnsi="Times New Roman" w:cs="Times New Roman"/>
                      <w:i/>
                      <w:iCs/>
                    </w:rPr>
                    <w:t xml:space="preserve">Επίδειξη κοινωνικής, επαγγελματικής και ηθικής υπευθυνότητας και ευαισθησίας σε θέματα φύλου </w:t>
                  </w:r>
                </w:p>
                <w:p w:rsidR="001F4365" w:rsidRPr="00D03EA3" w:rsidRDefault="001F4365">
                  <w:pPr>
                    <w:pStyle w:val="Default"/>
                    <w:rPr>
                      <w:rFonts w:ascii="Times New Roman" w:hAnsi="Times New Roman" w:cs="Times New Roman"/>
                    </w:rPr>
                  </w:pPr>
                  <w:r w:rsidRPr="00D03EA3">
                    <w:rPr>
                      <w:rFonts w:ascii="Times New Roman" w:hAnsi="Times New Roman" w:cs="Times New Roman"/>
                      <w:i/>
                      <w:iCs/>
                    </w:rPr>
                    <w:t xml:space="preserve">Άσκηση κριτικής και αυτοκριτικής </w:t>
                  </w:r>
                </w:p>
                <w:p w:rsidR="001F4365" w:rsidRPr="00D03EA3" w:rsidRDefault="001F4365">
                  <w:pPr>
                    <w:pStyle w:val="Default"/>
                    <w:rPr>
                      <w:rFonts w:ascii="Times New Roman" w:hAnsi="Times New Roman" w:cs="Times New Roman"/>
                    </w:rPr>
                  </w:pPr>
                  <w:r w:rsidRPr="00D03EA3">
                    <w:rPr>
                      <w:rFonts w:ascii="Times New Roman" w:hAnsi="Times New Roman" w:cs="Times New Roman"/>
                      <w:i/>
                      <w:iCs/>
                    </w:rPr>
                    <w:t xml:space="preserve">Προαγωγή της ελεύθερης, δημιουργικής και επαγωγικής σκέψης </w:t>
                  </w:r>
                </w:p>
              </w:tc>
            </w:tr>
          </w:tbl>
          <w:p w:rsidR="001F4365" w:rsidRPr="00D03EA3" w:rsidRDefault="001F4365" w:rsidP="001F4365">
            <w:pPr>
              <w:rPr>
                <w:rFonts w:ascii="Times New Roman" w:hAnsi="Times New Roman" w:cs="Times New Roman"/>
                <w:sz w:val="24"/>
                <w:szCs w:val="24"/>
              </w:rPr>
            </w:pPr>
          </w:p>
        </w:tc>
      </w:tr>
      <w:tr w:rsidR="001F4365" w:rsidRPr="00D03EA3" w:rsidTr="00215975">
        <w:tc>
          <w:tcPr>
            <w:tcW w:w="10065" w:type="dxa"/>
            <w:gridSpan w:val="6"/>
            <w:tcBorders>
              <w:bottom w:val="single" w:sz="4" w:space="0" w:color="auto"/>
            </w:tcBorders>
          </w:tcPr>
          <w:p w:rsidR="001F4365" w:rsidRPr="00D03EA3" w:rsidRDefault="001F4365" w:rsidP="00B83BA5">
            <w:pPr>
              <w:jc w:val="center"/>
              <w:rPr>
                <w:rFonts w:ascii="Times New Roman" w:hAnsi="Times New Roman" w:cs="Times New Roman"/>
                <w:sz w:val="24"/>
                <w:szCs w:val="24"/>
              </w:rPr>
            </w:pPr>
          </w:p>
          <w:p w:rsidR="001F4365" w:rsidRPr="00D03EA3" w:rsidRDefault="001F4365" w:rsidP="00B83BA5">
            <w:pPr>
              <w:jc w:val="center"/>
              <w:rPr>
                <w:rFonts w:ascii="Times New Roman" w:hAnsi="Times New Roman" w:cs="Times New Roman"/>
                <w:sz w:val="24"/>
                <w:szCs w:val="24"/>
              </w:rPr>
            </w:pPr>
          </w:p>
          <w:p w:rsidR="009D24EC" w:rsidRPr="00D03EA3" w:rsidRDefault="009D24EC" w:rsidP="009D24EC">
            <w:pPr>
              <w:rPr>
                <w:rFonts w:ascii="Times New Roman" w:hAnsi="Times New Roman" w:cs="Times New Roman"/>
                <w:i/>
                <w:sz w:val="24"/>
                <w:szCs w:val="24"/>
              </w:rPr>
            </w:pPr>
            <w:r w:rsidRPr="00D03EA3">
              <w:rPr>
                <w:rFonts w:ascii="Times New Roman" w:hAnsi="Times New Roman" w:cs="Times New Roman"/>
                <w:i/>
                <w:iCs/>
                <w:sz w:val="24"/>
                <w:szCs w:val="24"/>
              </w:rPr>
              <w:t xml:space="preserve">Αναζήτηση, ανάλυση και σύνθεση δεδομένων και πληροφοριών, με τη χρήση και των απαραίτητων τεχνολογιών </w:t>
            </w:r>
          </w:p>
          <w:p w:rsidR="009D24EC" w:rsidRPr="00D03EA3" w:rsidRDefault="009D24EC" w:rsidP="009D24EC">
            <w:pPr>
              <w:rPr>
                <w:rFonts w:ascii="Times New Roman" w:hAnsi="Times New Roman" w:cs="Times New Roman"/>
                <w:i/>
                <w:sz w:val="24"/>
                <w:szCs w:val="24"/>
              </w:rPr>
            </w:pPr>
            <w:r w:rsidRPr="00D03EA3">
              <w:rPr>
                <w:rFonts w:ascii="Times New Roman" w:hAnsi="Times New Roman" w:cs="Times New Roman"/>
                <w:i/>
                <w:iCs/>
                <w:sz w:val="24"/>
                <w:szCs w:val="24"/>
              </w:rPr>
              <w:t xml:space="preserve">Προσαρμογή σε νέες καταστάσεις </w:t>
            </w:r>
          </w:p>
          <w:p w:rsidR="009D24EC" w:rsidRPr="00D03EA3" w:rsidRDefault="009D24EC" w:rsidP="009D24EC">
            <w:pPr>
              <w:rPr>
                <w:rFonts w:ascii="Times New Roman" w:hAnsi="Times New Roman" w:cs="Times New Roman"/>
                <w:i/>
                <w:sz w:val="24"/>
                <w:szCs w:val="24"/>
              </w:rPr>
            </w:pPr>
            <w:r w:rsidRPr="00D03EA3">
              <w:rPr>
                <w:rFonts w:ascii="Times New Roman" w:hAnsi="Times New Roman" w:cs="Times New Roman"/>
                <w:i/>
                <w:iCs/>
                <w:sz w:val="24"/>
                <w:szCs w:val="24"/>
              </w:rPr>
              <w:t xml:space="preserve">Λήψη αποφάσεων </w:t>
            </w:r>
          </w:p>
          <w:p w:rsidR="009D24EC" w:rsidRPr="00D03EA3" w:rsidRDefault="009D24EC" w:rsidP="009D24EC">
            <w:pPr>
              <w:rPr>
                <w:rFonts w:ascii="Times New Roman" w:hAnsi="Times New Roman" w:cs="Times New Roman"/>
                <w:i/>
                <w:sz w:val="24"/>
                <w:szCs w:val="24"/>
              </w:rPr>
            </w:pPr>
            <w:r w:rsidRPr="00D03EA3">
              <w:rPr>
                <w:rFonts w:ascii="Times New Roman" w:hAnsi="Times New Roman" w:cs="Times New Roman"/>
                <w:i/>
                <w:iCs/>
                <w:sz w:val="24"/>
                <w:szCs w:val="24"/>
              </w:rPr>
              <w:t xml:space="preserve">Αυτόνομη εργασία </w:t>
            </w:r>
          </w:p>
          <w:p w:rsidR="009D24EC" w:rsidRPr="00D03EA3" w:rsidRDefault="009D24EC" w:rsidP="009D24EC">
            <w:pPr>
              <w:rPr>
                <w:rFonts w:ascii="Times New Roman" w:hAnsi="Times New Roman" w:cs="Times New Roman"/>
                <w:i/>
                <w:sz w:val="24"/>
                <w:szCs w:val="24"/>
              </w:rPr>
            </w:pPr>
            <w:r w:rsidRPr="00D03EA3">
              <w:rPr>
                <w:rFonts w:ascii="Times New Roman" w:hAnsi="Times New Roman" w:cs="Times New Roman"/>
                <w:i/>
                <w:iCs/>
                <w:sz w:val="24"/>
                <w:szCs w:val="24"/>
              </w:rPr>
              <w:t xml:space="preserve">Εργασία σε διεθνές περιβάλλον </w:t>
            </w:r>
          </w:p>
          <w:p w:rsidR="009D24EC" w:rsidRPr="00D03EA3" w:rsidRDefault="009D24EC" w:rsidP="009D24EC">
            <w:pPr>
              <w:rPr>
                <w:rFonts w:ascii="Times New Roman" w:hAnsi="Times New Roman" w:cs="Times New Roman"/>
                <w:i/>
                <w:sz w:val="24"/>
                <w:szCs w:val="24"/>
              </w:rPr>
            </w:pPr>
            <w:r w:rsidRPr="00D03EA3">
              <w:rPr>
                <w:rFonts w:ascii="Times New Roman" w:hAnsi="Times New Roman" w:cs="Times New Roman"/>
                <w:i/>
                <w:iCs/>
                <w:sz w:val="24"/>
                <w:szCs w:val="24"/>
              </w:rPr>
              <w:t xml:space="preserve">Εργασία σε διεπιστημονικό περιβάλλον </w:t>
            </w:r>
          </w:p>
          <w:p w:rsidR="001F4365" w:rsidRPr="00D03EA3" w:rsidRDefault="009D24EC" w:rsidP="00F7395B">
            <w:pPr>
              <w:rPr>
                <w:rFonts w:ascii="Times New Roman" w:hAnsi="Times New Roman" w:cs="Times New Roman"/>
                <w:sz w:val="24"/>
                <w:szCs w:val="24"/>
              </w:rPr>
            </w:pPr>
            <w:r w:rsidRPr="00D03EA3">
              <w:rPr>
                <w:rFonts w:ascii="Times New Roman" w:hAnsi="Times New Roman" w:cs="Times New Roman"/>
                <w:i/>
                <w:iCs/>
                <w:sz w:val="24"/>
                <w:szCs w:val="24"/>
              </w:rPr>
              <w:t>Παράγωγή νέων ερευνητικών ιδεών</w:t>
            </w:r>
          </w:p>
          <w:p w:rsidR="001F4365" w:rsidRPr="00D03EA3" w:rsidRDefault="001F4365" w:rsidP="00B83BA5">
            <w:pPr>
              <w:jc w:val="center"/>
              <w:rPr>
                <w:rFonts w:ascii="Times New Roman" w:hAnsi="Times New Roman" w:cs="Times New Roman"/>
                <w:sz w:val="24"/>
                <w:szCs w:val="24"/>
              </w:rPr>
            </w:pPr>
          </w:p>
          <w:p w:rsidR="002609E6" w:rsidRPr="00D03EA3" w:rsidRDefault="002609E6" w:rsidP="00B83BA5">
            <w:pPr>
              <w:jc w:val="center"/>
              <w:rPr>
                <w:rFonts w:ascii="Times New Roman" w:hAnsi="Times New Roman" w:cs="Times New Roman"/>
                <w:sz w:val="24"/>
                <w:szCs w:val="24"/>
              </w:rPr>
            </w:pPr>
          </w:p>
          <w:p w:rsidR="002609E6" w:rsidRPr="00D03EA3" w:rsidRDefault="002609E6" w:rsidP="00B83BA5">
            <w:pPr>
              <w:jc w:val="center"/>
              <w:rPr>
                <w:rFonts w:ascii="Times New Roman" w:hAnsi="Times New Roman" w:cs="Times New Roman"/>
                <w:sz w:val="24"/>
                <w:szCs w:val="24"/>
              </w:rPr>
            </w:pPr>
          </w:p>
          <w:p w:rsidR="001F4365" w:rsidRPr="00D03EA3" w:rsidRDefault="001F4365" w:rsidP="00B83BA5">
            <w:pPr>
              <w:jc w:val="center"/>
              <w:rPr>
                <w:rFonts w:ascii="Times New Roman" w:hAnsi="Times New Roman" w:cs="Times New Roman"/>
                <w:sz w:val="24"/>
                <w:szCs w:val="24"/>
              </w:rPr>
            </w:pPr>
          </w:p>
        </w:tc>
      </w:tr>
      <w:tr w:rsidR="00055873" w:rsidRPr="00D03EA3" w:rsidTr="00215975">
        <w:tc>
          <w:tcPr>
            <w:tcW w:w="10065" w:type="dxa"/>
            <w:gridSpan w:val="6"/>
            <w:tcBorders>
              <w:left w:val="nil"/>
              <w:right w:val="nil"/>
            </w:tcBorders>
          </w:tcPr>
          <w:p w:rsidR="00055873" w:rsidRPr="00D03EA3" w:rsidRDefault="00055873" w:rsidP="00055873">
            <w:pPr>
              <w:pStyle w:val="a4"/>
              <w:numPr>
                <w:ilvl w:val="0"/>
                <w:numId w:val="7"/>
              </w:numPr>
              <w:spacing w:before="120"/>
              <w:ind w:left="714" w:hanging="357"/>
              <w:rPr>
                <w:rFonts w:ascii="Times New Roman" w:hAnsi="Times New Roman" w:cs="Times New Roman"/>
                <w:b/>
                <w:sz w:val="24"/>
                <w:szCs w:val="24"/>
              </w:rPr>
            </w:pPr>
            <w:r w:rsidRPr="00D03EA3">
              <w:rPr>
                <w:rFonts w:ascii="Times New Roman" w:hAnsi="Times New Roman" w:cs="Times New Roman"/>
                <w:b/>
                <w:sz w:val="24"/>
                <w:szCs w:val="24"/>
              </w:rPr>
              <w:t>ΠΕΡΙΕΧΟΜΕΝΟ ΜΑΘΗΜΑΤΟΣ</w:t>
            </w:r>
          </w:p>
        </w:tc>
      </w:tr>
      <w:tr w:rsidR="00055873" w:rsidRPr="00D03EA3" w:rsidTr="00215975">
        <w:tc>
          <w:tcPr>
            <w:tcW w:w="10065" w:type="dxa"/>
            <w:gridSpan w:val="6"/>
            <w:tcBorders>
              <w:bottom w:val="single" w:sz="4" w:space="0" w:color="auto"/>
            </w:tcBorders>
          </w:tcPr>
          <w:p w:rsidR="00D03EA3" w:rsidRPr="00D03EA3" w:rsidRDefault="00D03EA3" w:rsidP="00D03EA3">
            <w:pPr>
              <w:rPr>
                <w:rFonts w:ascii="Times New Roman" w:hAnsi="Times New Roman" w:cs="Times New Roman"/>
                <w:sz w:val="24"/>
                <w:szCs w:val="24"/>
              </w:rPr>
            </w:pPr>
            <w:r w:rsidRPr="00D03EA3">
              <w:rPr>
                <w:rFonts w:ascii="Times New Roman" w:hAnsi="Times New Roman" w:cs="Times New Roman"/>
                <w:sz w:val="24"/>
                <w:szCs w:val="24"/>
              </w:rPr>
              <w:t xml:space="preserve">Φιλοσοφικό και εννοιολογικό υπόβαθρο της ποσοτικής έρευνας.  </w:t>
            </w:r>
          </w:p>
          <w:p w:rsidR="00D03EA3" w:rsidRPr="00D03EA3" w:rsidRDefault="00D03EA3" w:rsidP="00D03EA3">
            <w:pPr>
              <w:rPr>
                <w:rFonts w:ascii="Times New Roman" w:hAnsi="Times New Roman" w:cs="Times New Roman"/>
                <w:sz w:val="24"/>
                <w:szCs w:val="24"/>
              </w:rPr>
            </w:pPr>
            <w:r w:rsidRPr="00D03EA3">
              <w:rPr>
                <w:rFonts w:ascii="Times New Roman" w:hAnsi="Times New Roman" w:cs="Times New Roman"/>
                <w:sz w:val="24"/>
                <w:szCs w:val="24"/>
              </w:rPr>
              <w:t xml:space="preserve">Ερευνητική διαδικασία στην ποσοτική έρευνα. </w:t>
            </w:r>
          </w:p>
          <w:p w:rsidR="00D03EA3" w:rsidRPr="00D03EA3" w:rsidRDefault="00D03EA3" w:rsidP="00D03EA3">
            <w:pPr>
              <w:rPr>
                <w:rFonts w:ascii="Times New Roman" w:hAnsi="Times New Roman" w:cs="Times New Roman"/>
                <w:sz w:val="24"/>
                <w:szCs w:val="24"/>
              </w:rPr>
            </w:pPr>
            <w:r w:rsidRPr="00D03EA3">
              <w:rPr>
                <w:rFonts w:ascii="Times New Roman" w:hAnsi="Times New Roman" w:cs="Times New Roman"/>
                <w:sz w:val="24"/>
                <w:szCs w:val="24"/>
              </w:rPr>
              <w:t>Μέθοδοι Ποσοτικής Έρευνας.</w:t>
            </w:r>
          </w:p>
          <w:p w:rsidR="00D03EA3" w:rsidRPr="00D03EA3" w:rsidRDefault="00D03EA3" w:rsidP="00D03EA3">
            <w:pPr>
              <w:rPr>
                <w:rFonts w:ascii="Times New Roman" w:hAnsi="Times New Roman" w:cs="Times New Roman"/>
                <w:sz w:val="24"/>
                <w:szCs w:val="24"/>
              </w:rPr>
            </w:pPr>
            <w:r w:rsidRPr="00D03EA3">
              <w:rPr>
                <w:rFonts w:ascii="Times New Roman" w:hAnsi="Times New Roman" w:cs="Times New Roman"/>
                <w:sz w:val="24"/>
                <w:szCs w:val="24"/>
              </w:rPr>
              <w:t>Ανάλυση ποσοτικών δεδομένων.</w:t>
            </w:r>
          </w:p>
          <w:p w:rsidR="00055873" w:rsidRPr="00D03EA3" w:rsidRDefault="00D03EA3" w:rsidP="00D03EA3">
            <w:pPr>
              <w:rPr>
                <w:rFonts w:ascii="Times New Roman" w:hAnsi="Times New Roman" w:cs="Times New Roman"/>
                <w:sz w:val="24"/>
                <w:szCs w:val="24"/>
              </w:rPr>
            </w:pPr>
            <w:r w:rsidRPr="00D03EA3">
              <w:rPr>
                <w:rFonts w:ascii="Times New Roman" w:hAnsi="Times New Roman" w:cs="Times New Roman"/>
                <w:sz w:val="24"/>
                <w:szCs w:val="24"/>
              </w:rPr>
              <w:t>Πίνακες Συ</w:t>
            </w:r>
            <w:r w:rsidR="007A5BC1" w:rsidRPr="00D03EA3">
              <w:rPr>
                <w:rFonts w:ascii="Times New Roman" w:hAnsi="Times New Roman" w:cs="Times New Roman"/>
                <w:sz w:val="24"/>
                <w:szCs w:val="24"/>
              </w:rPr>
              <w:t>χνοτήτων και Σχετικών Συχνοτήτων</w:t>
            </w:r>
          </w:p>
          <w:p w:rsidR="00055873" w:rsidRPr="00D03EA3" w:rsidRDefault="007A5BC1" w:rsidP="007A5BC1">
            <w:pPr>
              <w:rPr>
                <w:rFonts w:ascii="Times New Roman" w:hAnsi="Times New Roman" w:cs="Times New Roman"/>
                <w:sz w:val="24"/>
                <w:szCs w:val="24"/>
              </w:rPr>
            </w:pPr>
            <w:r w:rsidRPr="00D03EA3">
              <w:rPr>
                <w:rFonts w:ascii="Times New Roman" w:hAnsi="Times New Roman" w:cs="Times New Roman"/>
                <w:sz w:val="24"/>
                <w:szCs w:val="24"/>
              </w:rPr>
              <w:t>Μέτρα θέσης-Κεντρικής Τάσης</w:t>
            </w:r>
          </w:p>
          <w:p w:rsidR="007A5BC1" w:rsidRPr="00D03EA3" w:rsidRDefault="007A5BC1" w:rsidP="007A5BC1">
            <w:pPr>
              <w:rPr>
                <w:rFonts w:ascii="Times New Roman" w:hAnsi="Times New Roman" w:cs="Times New Roman"/>
                <w:sz w:val="24"/>
                <w:szCs w:val="24"/>
              </w:rPr>
            </w:pPr>
            <w:r w:rsidRPr="00D03EA3">
              <w:rPr>
                <w:rFonts w:ascii="Times New Roman" w:hAnsi="Times New Roman" w:cs="Times New Roman"/>
                <w:sz w:val="24"/>
                <w:szCs w:val="24"/>
              </w:rPr>
              <w:t>Μέτρα διασποράς-Διακύμανσης</w:t>
            </w:r>
          </w:p>
          <w:p w:rsidR="007A5BC1" w:rsidRPr="00D03EA3" w:rsidRDefault="007A5BC1" w:rsidP="007A5BC1">
            <w:pPr>
              <w:rPr>
                <w:rFonts w:ascii="Times New Roman" w:hAnsi="Times New Roman" w:cs="Times New Roman"/>
                <w:sz w:val="24"/>
                <w:szCs w:val="24"/>
              </w:rPr>
            </w:pPr>
            <w:r w:rsidRPr="00D03EA3">
              <w:rPr>
                <w:rFonts w:ascii="Times New Roman" w:hAnsi="Times New Roman" w:cs="Times New Roman"/>
                <w:sz w:val="24"/>
                <w:szCs w:val="24"/>
              </w:rPr>
              <w:t>Παλινδρόμηση</w:t>
            </w:r>
          </w:p>
          <w:p w:rsidR="007A5BC1" w:rsidRPr="00D03EA3" w:rsidRDefault="007A5BC1" w:rsidP="007A5BC1">
            <w:pPr>
              <w:rPr>
                <w:rFonts w:ascii="Times New Roman" w:hAnsi="Times New Roman" w:cs="Times New Roman"/>
                <w:sz w:val="24"/>
                <w:szCs w:val="24"/>
              </w:rPr>
            </w:pPr>
            <w:r w:rsidRPr="00D03EA3">
              <w:rPr>
                <w:rFonts w:ascii="Times New Roman" w:hAnsi="Times New Roman" w:cs="Times New Roman"/>
                <w:sz w:val="24"/>
                <w:szCs w:val="24"/>
              </w:rPr>
              <w:t>Συσχέτιση</w:t>
            </w:r>
          </w:p>
          <w:p w:rsidR="007A5BC1" w:rsidRPr="00D03EA3" w:rsidRDefault="007A5BC1" w:rsidP="00B83BA5">
            <w:pPr>
              <w:jc w:val="center"/>
              <w:rPr>
                <w:rFonts w:ascii="Times New Roman" w:hAnsi="Times New Roman" w:cs="Times New Roman"/>
                <w:sz w:val="24"/>
                <w:szCs w:val="24"/>
              </w:rPr>
            </w:pPr>
          </w:p>
          <w:p w:rsidR="00055873" w:rsidRPr="00D03EA3" w:rsidRDefault="00055873" w:rsidP="00B83BA5">
            <w:pPr>
              <w:jc w:val="center"/>
              <w:rPr>
                <w:rFonts w:ascii="Times New Roman" w:hAnsi="Times New Roman" w:cs="Times New Roman"/>
                <w:sz w:val="24"/>
                <w:szCs w:val="24"/>
              </w:rPr>
            </w:pPr>
          </w:p>
          <w:p w:rsidR="00055873" w:rsidRPr="00D03EA3" w:rsidRDefault="00055873" w:rsidP="00B83BA5">
            <w:pPr>
              <w:jc w:val="center"/>
              <w:rPr>
                <w:rFonts w:ascii="Times New Roman" w:hAnsi="Times New Roman" w:cs="Times New Roman"/>
                <w:sz w:val="24"/>
                <w:szCs w:val="24"/>
              </w:rPr>
            </w:pPr>
          </w:p>
          <w:p w:rsidR="00055873" w:rsidRPr="00D03EA3" w:rsidRDefault="00055873" w:rsidP="00B83BA5">
            <w:pPr>
              <w:jc w:val="center"/>
              <w:rPr>
                <w:rFonts w:ascii="Times New Roman" w:hAnsi="Times New Roman" w:cs="Times New Roman"/>
                <w:sz w:val="24"/>
                <w:szCs w:val="24"/>
              </w:rPr>
            </w:pPr>
          </w:p>
          <w:p w:rsidR="00055873" w:rsidRPr="00D03EA3" w:rsidRDefault="00055873" w:rsidP="00B83BA5">
            <w:pPr>
              <w:jc w:val="center"/>
              <w:rPr>
                <w:rFonts w:ascii="Times New Roman" w:hAnsi="Times New Roman" w:cs="Times New Roman"/>
                <w:sz w:val="24"/>
                <w:szCs w:val="24"/>
              </w:rPr>
            </w:pPr>
          </w:p>
          <w:p w:rsidR="00055873" w:rsidRPr="00D03EA3" w:rsidRDefault="00055873" w:rsidP="00B83BA5">
            <w:pPr>
              <w:jc w:val="center"/>
              <w:rPr>
                <w:rFonts w:ascii="Times New Roman" w:hAnsi="Times New Roman" w:cs="Times New Roman"/>
                <w:sz w:val="24"/>
                <w:szCs w:val="24"/>
              </w:rPr>
            </w:pPr>
          </w:p>
          <w:p w:rsidR="00055873" w:rsidRPr="00D03EA3" w:rsidRDefault="00055873" w:rsidP="00B83BA5">
            <w:pPr>
              <w:jc w:val="center"/>
              <w:rPr>
                <w:rFonts w:ascii="Times New Roman" w:hAnsi="Times New Roman" w:cs="Times New Roman"/>
                <w:sz w:val="24"/>
                <w:szCs w:val="24"/>
              </w:rPr>
            </w:pPr>
          </w:p>
          <w:p w:rsidR="00055873" w:rsidRPr="00D03EA3" w:rsidRDefault="00055873" w:rsidP="00B83BA5">
            <w:pPr>
              <w:jc w:val="center"/>
              <w:rPr>
                <w:rFonts w:ascii="Times New Roman" w:hAnsi="Times New Roman" w:cs="Times New Roman"/>
                <w:sz w:val="24"/>
                <w:szCs w:val="24"/>
              </w:rPr>
            </w:pPr>
          </w:p>
          <w:p w:rsidR="00055873" w:rsidRPr="00D03EA3" w:rsidRDefault="00055873" w:rsidP="00B83BA5">
            <w:pPr>
              <w:jc w:val="center"/>
              <w:rPr>
                <w:rFonts w:ascii="Times New Roman" w:hAnsi="Times New Roman" w:cs="Times New Roman"/>
                <w:sz w:val="24"/>
                <w:szCs w:val="24"/>
              </w:rPr>
            </w:pPr>
          </w:p>
          <w:p w:rsidR="00055873" w:rsidRPr="00D03EA3" w:rsidRDefault="00055873" w:rsidP="00B83BA5">
            <w:pPr>
              <w:jc w:val="center"/>
              <w:rPr>
                <w:rFonts w:ascii="Times New Roman" w:hAnsi="Times New Roman" w:cs="Times New Roman"/>
                <w:sz w:val="24"/>
                <w:szCs w:val="24"/>
              </w:rPr>
            </w:pPr>
          </w:p>
          <w:p w:rsidR="00055873" w:rsidRPr="00D03EA3" w:rsidRDefault="00055873" w:rsidP="00B83BA5">
            <w:pPr>
              <w:jc w:val="center"/>
              <w:rPr>
                <w:rFonts w:ascii="Times New Roman" w:hAnsi="Times New Roman" w:cs="Times New Roman"/>
                <w:sz w:val="24"/>
                <w:szCs w:val="24"/>
              </w:rPr>
            </w:pPr>
          </w:p>
          <w:p w:rsidR="00055873" w:rsidRPr="00D03EA3" w:rsidRDefault="00055873" w:rsidP="00B83BA5">
            <w:pPr>
              <w:jc w:val="center"/>
              <w:rPr>
                <w:rFonts w:ascii="Times New Roman" w:hAnsi="Times New Roman" w:cs="Times New Roman"/>
                <w:sz w:val="24"/>
                <w:szCs w:val="24"/>
              </w:rPr>
            </w:pPr>
          </w:p>
          <w:p w:rsidR="00055873" w:rsidRPr="00D03EA3" w:rsidRDefault="00055873" w:rsidP="00B83BA5">
            <w:pPr>
              <w:jc w:val="center"/>
              <w:rPr>
                <w:rFonts w:ascii="Times New Roman" w:hAnsi="Times New Roman" w:cs="Times New Roman"/>
                <w:sz w:val="24"/>
                <w:szCs w:val="24"/>
              </w:rPr>
            </w:pPr>
          </w:p>
          <w:p w:rsidR="00055873" w:rsidRPr="00D03EA3" w:rsidRDefault="00055873" w:rsidP="00B83BA5">
            <w:pPr>
              <w:jc w:val="center"/>
              <w:rPr>
                <w:rFonts w:ascii="Times New Roman" w:hAnsi="Times New Roman" w:cs="Times New Roman"/>
                <w:sz w:val="24"/>
                <w:szCs w:val="24"/>
              </w:rPr>
            </w:pPr>
          </w:p>
          <w:p w:rsidR="002609E6" w:rsidRPr="00D03EA3" w:rsidRDefault="002609E6" w:rsidP="00B83BA5">
            <w:pPr>
              <w:jc w:val="center"/>
              <w:rPr>
                <w:rFonts w:ascii="Times New Roman" w:hAnsi="Times New Roman" w:cs="Times New Roman"/>
                <w:sz w:val="24"/>
                <w:szCs w:val="24"/>
              </w:rPr>
            </w:pPr>
          </w:p>
        </w:tc>
      </w:tr>
      <w:tr w:rsidR="00055873" w:rsidRPr="00D03EA3" w:rsidTr="00215975">
        <w:tc>
          <w:tcPr>
            <w:tcW w:w="10065" w:type="dxa"/>
            <w:gridSpan w:val="6"/>
            <w:tcBorders>
              <w:left w:val="nil"/>
              <w:right w:val="nil"/>
            </w:tcBorders>
          </w:tcPr>
          <w:p w:rsidR="00055873" w:rsidRPr="00D03EA3" w:rsidRDefault="00055873" w:rsidP="00055873">
            <w:pPr>
              <w:pStyle w:val="a4"/>
              <w:numPr>
                <w:ilvl w:val="0"/>
                <w:numId w:val="7"/>
              </w:numPr>
              <w:spacing w:before="120"/>
              <w:ind w:left="714" w:hanging="357"/>
              <w:rPr>
                <w:rFonts w:ascii="Times New Roman" w:hAnsi="Times New Roman" w:cs="Times New Roman"/>
                <w:b/>
                <w:sz w:val="24"/>
                <w:szCs w:val="24"/>
              </w:rPr>
            </w:pPr>
            <w:r w:rsidRPr="00D03EA3">
              <w:rPr>
                <w:rFonts w:ascii="Times New Roman" w:hAnsi="Times New Roman" w:cs="Times New Roman"/>
                <w:b/>
                <w:sz w:val="24"/>
                <w:szCs w:val="24"/>
              </w:rPr>
              <w:t xml:space="preserve">ΔΙΔΑΚΤΙΚΕΣ και ΜΑΘΗΣΙΑΚΕΣ ΜΕΘΟΔΟΙ </w:t>
            </w:r>
            <w:r w:rsidR="00143972" w:rsidRPr="00D03EA3">
              <w:rPr>
                <w:rFonts w:ascii="Times New Roman" w:hAnsi="Times New Roman" w:cs="Times New Roman"/>
                <w:b/>
                <w:sz w:val="24"/>
                <w:szCs w:val="24"/>
              </w:rPr>
              <w:t>–</w:t>
            </w:r>
            <w:r w:rsidRPr="00D03EA3">
              <w:rPr>
                <w:rFonts w:ascii="Times New Roman" w:hAnsi="Times New Roman" w:cs="Times New Roman"/>
                <w:b/>
                <w:sz w:val="24"/>
                <w:szCs w:val="24"/>
              </w:rPr>
              <w:t xml:space="preserve"> ΑΞΙΟΛΟΓΗΣΗ</w:t>
            </w:r>
          </w:p>
        </w:tc>
      </w:tr>
      <w:tr w:rsidR="00055873" w:rsidRPr="00D03EA3" w:rsidTr="00215975">
        <w:tc>
          <w:tcPr>
            <w:tcW w:w="4962" w:type="dxa"/>
            <w:gridSpan w:val="2"/>
            <w:shd w:val="clear" w:color="auto" w:fill="DDD9C3" w:themeFill="background2" w:themeFillShade="E6"/>
          </w:tcPr>
          <w:p w:rsidR="00055873" w:rsidRPr="00D03EA3" w:rsidRDefault="00055873" w:rsidP="002C791E">
            <w:pPr>
              <w:jc w:val="right"/>
              <w:rPr>
                <w:rFonts w:ascii="Times New Roman" w:hAnsi="Times New Roman" w:cs="Times New Roman"/>
                <w:b/>
                <w:sz w:val="24"/>
                <w:szCs w:val="24"/>
              </w:rPr>
            </w:pPr>
            <w:r w:rsidRPr="00D03EA3">
              <w:rPr>
                <w:rFonts w:ascii="Times New Roman" w:hAnsi="Times New Roman" w:cs="Times New Roman"/>
                <w:b/>
                <w:sz w:val="24"/>
                <w:szCs w:val="24"/>
              </w:rPr>
              <w:t xml:space="preserve">ΤΡΟΠΟΣ ΠΑΡΑΔΟΣΗΣ </w:t>
            </w:r>
          </w:p>
          <w:p w:rsidR="00055873" w:rsidRPr="00D03EA3" w:rsidRDefault="00055873" w:rsidP="002C791E">
            <w:pPr>
              <w:jc w:val="right"/>
              <w:rPr>
                <w:rFonts w:ascii="Times New Roman" w:hAnsi="Times New Roman" w:cs="Times New Roman"/>
                <w:i/>
                <w:sz w:val="24"/>
                <w:szCs w:val="24"/>
              </w:rPr>
            </w:pPr>
            <w:r w:rsidRPr="00D03EA3">
              <w:rPr>
                <w:rFonts w:ascii="Times New Roman" w:hAnsi="Times New Roman" w:cs="Times New Roman"/>
                <w:i/>
                <w:sz w:val="24"/>
                <w:szCs w:val="24"/>
              </w:rPr>
              <w:t xml:space="preserve">Πρόσωπο με πρόσωπο, Εξ αποστάσεως </w:t>
            </w:r>
          </w:p>
          <w:p w:rsidR="00055873" w:rsidRPr="00D03EA3" w:rsidRDefault="00055873" w:rsidP="002C791E">
            <w:pPr>
              <w:jc w:val="right"/>
              <w:rPr>
                <w:rFonts w:ascii="Times New Roman" w:hAnsi="Times New Roman" w:cs="Times New Roman"/>
                <w:i/>
                <w:sz w:val="24"/>
                <w:szCs w:val="24"/>
              </w:rPr>
            </w:pPr>
            <w:r w:rsidRPr="00D03EA3">
              <w:rPr>
                <w:rFonts w:ascii="Times New Roman" w:hAnsi="Times New Roman" w:cs="Times New Roman"/>
                <w:i/>
                <w:sz w:val="24"/>
                <w:szCs w:val="24"/>
              </w:rPr>
              <w:t>εκπαίδευση κ.λπ.</w:t>
            </w:r>
          </w:p>
        </w:tc>
        <w:tc>
          <w:tcPr>
            <w:tcW w:w="5103" w:type="dxa"/>
            <w:gridSpan w:val="4"/>
          </w:tcPr>
          <w:p w:rsidR="00055873" w:rsidRPr="00D03EA3" w:rsidRDefault="00557646" w:rsidP="00912FBC">
            <w:pPr>
              <w:rPr>
                <w:rFonts w:ascii="Times New Roman" w:hAnsi="Times New Roman" w:cs="Times New Roman"/>
                <w:sz w:val="24"/>
                <w:szCs w:val="24"/>
              </w:rPr>
            </w:pPr>
            <w:r w:rsidRPr="00D03EA3">
              <w:rPr>
                <w:rFonts w:ascii="Times New Roman" w:hAnsi="Times New Roman" w:cs="Times New Roman"/>
                <w:sz w:val="24"/>
                <w:szCs w:val="24"/>
              </w:rPr>
              <w:t>Πρόσωπο με πρόσωπο</w:t>
            </w:r>
          </w:p>
        </w:tc>
      </w:tr>
      <w:tr w:rsidR="00055873" w:rsidRPr="00D03EA3" w:rsidTr="00215975">
        <w:tc>
          <w:tcPr>
            <w:tcW w:w="4962" w:type="dxa"/>
            <w:gridSpan w:val="2"/>
            <w:shd w:val="clear" w:color="auto" w:fill="DDD9C3" w:themeFill="background2" w:themeFillShade="E6"/>
          </w:tcPr>
          <w:p w:rsidR="00055873" w:rsidRPr="00D03EA3" w:rsidRDefault="00055873" w:rsidP="002C791E">
            <w:pPr>
              <w:jc w:val="right"/>
              <w:rPr>
                <w:rFonts w:ascii="Times New Roman" w:hAnsi="Times New Roman" w:cs="Times New Roman"/>
                <w:b/>
                <w:sz w:val="24"/>
                <w:szCs w:val="24"/>
              </w:rPr>
            </w:pPr>
            <w:r w:rsidRPr="00D03EA3">
              <w:rPr>
                <w:rFonts w:ascii="Times New Roman" w:hAnsi="Times New Roman" w:cs="Times New Roman"/>
                <w:b/>
                <w:sz w:val="24"/>
                <w:szCs w:val="24"/>
              </w:rPr>
              <w:t xml:space="preserve">ΧΡΗΣΗ ΤΕΧΝΟΛΟΓΙΩΝ </w:t>
            </w:r>
          </w:p>
          <w:p w:rsidR="00055873" w:rsidRPr="00D03EA3" w:rsidRDefault="00055873" w:rsidP="002C791E">
            <w:pPr>
              <w:jc w:val="right"/>
              <w:rPr>
                <w:rFonts w:ascii="Times New Roman" w:hAnsi="Times New Roman" w:cs="Times New Roman"/>
                <w:b/>
                <w:sz w:val="24"/>
                <w:szCs w:val="24"/>
              </w:rPr>
            </w:pPr>
            <w:r w:rsidRPr="00D03EA3">
              <w:rPr>
                <w:rFonts w:ascii="Times New Roman" w:hAnsi="Times New Roman" w:cs="Times New Roman"/>
                <w:b/>
                <w:sz w:val="24"/>
                <w:szCs w:val="24"/>
              </w:rPr>
              <w:t xml:space="preserve">ΠΛΗΡΟΦΟΡΙΑΣ ΚΑΙ ΕΠΙΚΟΙΝΩΝΙΩΝ </w:t>
            </w:r>
          </w:p>
          <w:p w:rsidR="00055873" w:rsidRPr="00D03EA3" w:rsidRDefault="00055873" w:rsidP="002C791E">
            <w:pPr>
              <w:jc w:val="right"/>
              <w:rPr>
                <w:rFonts w:ascii="Times New Roman" w:hAnsi="Times New Roman" w:cs="Times New Roman"/>
                <w:i/>
                <w:sz w:val="24"/>
                <w:szCs w:val="24"/>
              </w:rPr>
            </w:pPr>
            <w:r w:rsidRPr="00D03EA3">
              <w:rPr>
                <w:rFonts w:ascii="Times New Roman" w:hAnsi="Times New Roman" w:cs="Times New Roman"/>
                <w:i/>
                <w:sz w:val="24"/>
                <w:szCs w:val="24"/>
              </w:rPr>
              <w:t xml:space="preserve">Χρήση Τ.Π.Ε. στη Διδασκαλία, στην Εργαστηριακή Εκπαίδευση, στην Επικοινωνία </w:t>
            </w:r>
          </w:p>
          <w:p w:rsidR="00055873" w:rsidRPr="00D03EA3" w:rsidRDefault="00055873" w:rsidP="002C791E">
            <w:pPr>
              <w:jc w:val="right"/>
              <w:rPr>
                <w:rFonts w:ascii="Times New Roman" w:hAnsi="Times New Roman" w:cs="Times New Roman"/>
                <w:b/>
                <w:sz w:val="24"/>
                <w:szCs w:val="24"/>
              </w:rPr>
            </w:pPr>
            <w:r w:rsidRPr="00D03EA3">
              <w:rPr>
                <w:rFonts w:ascii="Times New Roman" w:hAnsi="Times New Roman" w:cs="Times New Roman"/>
                <w:i/>
                <w:sz w:val="24"/>
                <w:szCs w:val="24"/>
              </w:rPr>
              <w:t>με τους φοιτητές</w:t>
            </w:r>
          </w:p>
        </w:tc>
        <w:tc>
          <w:tcPr>
            <w:tcW w:w="5103" w:type="dxa"/>
            <w:gridSpan w:val="4"/>
          </w:tcPr>
          <w:p w:rsidR="00912FBC" w:rsidRPr="00D03EA3" w:rsidRDefault="00912FBC" w:rsidP="00912FBC">
            <w:pPr>
              <w:rPr>
                <w:rFonts w:ascii="Times New Roman" w:eastAsia="Calibri" w:hAnsi="Times New Roman" w:cs="Times New Roman"/>
                <w:iCs/>
                <w:sz w:val="24"/>
                <w:szCs w:val="24"/>
              </w:rPr>
            </w:pPr>
            <w:r w:rsidRPr="00D03EA3">
              <w:rPr>
                <w:rFonts w:ascii="Times New Roman" w:eastAsia="Calibri" w:hAnsi="Times New Roman" w:cs="Times New Roman"/>
                <w:iCs/>
                <w:sz w:val="24"/>
                <w:szCs w:val="24"/>
              </w:rPr>
              <w:t xml:space="preserve">Υποστήριξη Μαθησιακής διαδικασίας μέσω της ηλεκτρονικής πλατφόρμας </w:t>
            </w:r>
            <w:r w:rsidRPr="00D03EA3">
              <w:rPr>
                <w:rFonts w:ascii="Times New Roman" w:eastAsia="Calibri" w:hAnsi="Times New Roman" w:cs="Times New Roman"/>
                <w:iCs/>
                <w:sz w:val="24"/>
                <w:szCs w:val="24"/>
                <w:lang w:val="en-US"/>
              </w:rPr>
              <w:t>e</w:t>
            </w:r>
            <w:r w:rsidRPr="00D03EA3">
              <w:rPr>
                <w:rFonts w:ascii="Times New Roman" w:eastAsia="Calibri" w:hAnsi="Times New Roman" w:cs="Times New Roman"/>
                <w:iCs/>
                <w:sz w:val="24"/>
                <w:szCs w:val="24"/>
              </w:rPr>
              <w:t>-</w:t>
            </w:r>
            <w:r w:rsidRPr="00D03EA3">
              <w:rPr>
                <w:rFonts w:ascii="Times New Roman" w:eastAsia="Calibri" w:hAnsi="Times New Roman" w:cs="Times New Roman"/>
                <w:iCs/>
                <w:sz w:val="24"/>
                <w:szCs w:val="24"/>
                <w:lang w:val="en-US"/>
              </w:rPr>
              <w:t>class</w:t>
            </w:r>
          </w:p>
          <w:p w:rsidR="00912FBC" w:rsidRPr="00D03EA3" w:rsidRDefault="00912FBC" w:rsidP="00912FBC">
            <w:pPr>
              <w:rPr>
                <w:rFonts w:ascii="Times New Roman" w:eastAsia="Calibri" w:hAnsi="Times New Roman" w:cs="Times New Roman"/>
                <w:iCs/>
                <w:sz w:val="24"/>
                <w:szCs w:val="24"/>
              </w:rPr>
            </w:pPr>
            <w:r w:rsidRPr="00D03EA3">
              <w:rPr>
                <w:rFonts w:ascii="Times New Roman" w:eastAsia="Calibri" w:hAnsi="Times New Roman" w:cs="Times New Roman"/>
                <w:iCs/>
                <w:sz w:val="24"/>
                <w:szCs w:val="24"/>
              </w:rPr>
              <w:t xml:space="preserve">-Χρήση ΤΠΕ στην διδασκαλία </w:t>
            </w:r>
          </w:p>
          <w:p w:rsidR="00055873" w:rsidRPr="00D03EA3" w:rsidRDefault="00912FBC" w:rsidP="00912FBC">
            <w:pPr>
              <w:rPr>
                <w:rFonts w:ascii="Times New Roman" w:hAnsi="Times New Roman" w:cs="Times New Roman"/>
                <w:sz w:val="24"/>
                <w:szCs w:val="24"/>
              </w:rPr>
            </w:pPr>
            <w:r w:rsidRPr="00D03EA3">
              <w:rPr>
                <w:rFonts w:ascii="Times New Roman" w:eastAsia="Calibri" w:hAnsi="Times New Roman" w:cs="Times New Roman"/>
                <w:iCs/>
                <w:sz w:val="24"/>
                <w:szCs w:val="24"/>
              </w:rPr>
              <w:t xml:space="preserve">-Επικοινωνία με τους φοιτητές ηλεκτρονικά μέσω του </w:t>
            </w:r>
            <w:r w:rsidRPr="00D03EA3">
              <w:rPr>
                <w:rFonts w:ascii="Times New Roman" w:eastAsia="Calibri" w:hAnsi="Times New Roman" w:cs="Times New Roman"/>
                <w:iCs/>
                <w:sz w:val="24"/>
                <w:szCs w:val="24"/>
                <w:lang w:val="en-US"/>
              </w:rPr>
              <w:t>e</w:t>
            </w:r>
            <w:r w:rsidRPr="00D03EA3">
              <w:rPr>
                <w:rFonts w:ascii="Times New Roman" w:eastAsia="Calibri" w:hAnsi="Times New Roman" w:cs="Times New Roman"/>
                <w:iCs/>
                <w:sz w:val="24"/>
                <w:szCs w:val="24"/>
              </w:rPr>
              <w:t>-</w:t>
            </w:r>
            <w:r w:rsidRPr="00D03EA3">
              <w:rPr>
                <w:rFonts w:ascii="Times New Roman" w:eastAsia="Calibri" w:hAnsi="Times New Roman" w:cs="Times New Roman"/>
                <w:iCs/>
                <w:sz w:val="24"/>
                <w:szCs w:val="24"/>
                <w:lang w:val="en-US"/>
              </w:rPr>
              <w:t>class</w:t>
            </w:r>
            <w:r w:rsidRPr="00D03EA3">
              <w:rPr>
                <w:rFonts w:ascii="Times New Roman" w:eastAsia="Calibri" w:hAnsi="Times New Roman" w:cs="Times New Roman"/>
                <w:iCs/>
                <w:sz w:val="24"/>
                <w:szCs w:val="24"/>
              </w:rPr>
              <w:t xml:space="preserve"> και του ηλεκτρονικού ταχυδρομείου.</w:t>
            </w:r>
          </w:p>
        </w:tc>
      </w:tr>
      <w:tr w:rsidR="00055873" w:rsidRPr="00D03EA3" w:rsidTr="00215975">
        <w:tc>
          <w:tcPr>
            <w:tcW w:w="4962" w:type="dxa"/>
            <w:gridSpan w:val="2"/>
            <w:shd w:val="clear" w:color="auto" w:fill="DDD9C3" w:themeFill="background2" w:themeFillShade="E6"/>
          </w:tcPr>
          <w:p w:rsidR="00055873" w:rsidRPr="00D03EA3" w:rsidRDefault="00055873" w:rsidP="002C791E">
            <w:pPr>
              <w:jc w:val="right"/>
              <w:rPr>
                <w:rFonts w:ascii="Times New Roman" w:hAnsi="Times New Roman" w:cs="Times New Roman"/>
                <w:b/>
                <w:sz w:val="24"/>
                <w:szCs w:val="24"/>
              </w:rPr>
            </w:pPr>
            <w:r w:rsidRPr="00D03EA3">
              <w:rPr>
                <w:rFonts w:ascii="Times New Roman" w:hAnsi="Times New Roman" w:cs="Times New Roman"/>
                <w:b/>
                <w:sz w:val="24"/>
                <w:szCs w:val="24"/>
              </w:rPr>
              <w:t xml:space="preserve">ΟΡΓΑΝΩΣΗ ΔΙΔΑΣΚΑΛΙΑΣ </w:t>
            </w:r>
          </w:p>
          <w:p w:rsidR="00055873" w:rsidRPr="00D03EA3" w:rsidRDefault="00055873" w:rsidP="002C791E">
            <w:pPr>
              <w:jc w:val="right"/>
              <w:rPr>
                <w:rFonts w:ascii="Times New Roman" w:hAnsi="Times New Roman" w:cs="Times New Roman"/>
                <w:i/>
                <w:sz w:val="24"/>
                <w:szCs w:val="24"/>
              </w:rPr>
            </w:pPr>
            <w:r w:rsidRPr="00D03EA3">
              <w:rPr>
                <w:rFonts w:ascii="Times New Roman" w:hAnsi="Times New Roman" w:cs="Times New Roman"/>
                <w:i/>
                <w:sz w:val="24"/>
                <w:szCs w:val="24"/>
              </w:rPr>
              <w:t>Περιγράφονται αναλυτικά ο τρόπος και</w:t>
            </w:r>
          </w:p>
          <w:p w:rsidR="00055873" w:rsidRPr="00D03EA3" w:rsidRDefault="00055873" w:rsidP="002C791E">
            <w:pPr>
              <w:jc w:val="right"/>
              <w:rPr>
                <w:rFonts w:ascii="Times New Roman" w:hAnsi="Times New Roman" w:cs="Times New Roman"/>
                <w:b/>
                <w:sz w:val="24"/>
                <w:szCs w:val="24"/>
              </w:rPr>
            </w:pPr>
            <w:r w:rsidRPr="00D03EA3">
              <w:rPr>
                <w:rFonts w:ascii="Times New Roman" w:hAnsi="Times New Roman" w:cs="Times New Roman"/>
                <w:i/>
                <w:sz w:val="24"/>
                <w:szCs w:val="24"/>
              </w:rPr>
              <w:t xml:space="preserve"> μέθοδοι διδασκαλίας.</w:t>
            </w:r>
          </w:p>
        </w:tc>
        <w:tc>
          <w:tcPr>
            <w:tcW w:w="2835" w:type="dxa"/>
            <w:gridSpan w:val="3"/>
            <w:shd w:val="clear" w:color="auto" w:fill="DDD9C3" w:themeFill="background2" w:themeFillShade="E6"/>
          </w:tcPr>
          <w:p w:rsidR="00055873" w:rsidRPr="00D03EA3" w:rsidRDefault="00055873" w:rsidP="00B83BA5">
            <w:pPr>
              <w:jc w:val="center"/>
              <w:rPr>
                <w:rFonts w:ascii="Times New Roman" w:hAnsi="Times New Roman" w:cs="Times New Roman"/>
                <w:b/>
                <w:sz w:val="24"/>
                <w:szCs w:val="24"/>
              </w:rPr>
            </w:pPr>
          </w:p>
          <w:p w:rsidR="00055873" w:rsidRPr="00D03EA3" w:rsidRDefault="00055873" w:rsidP="00B83BA5">
            <w:pPr>
              <w:jc w:val="center"/>
              <w:rPr>
                <w:rFonts w:ascii="Times New Roman" w:hAnsi="Times New Roman" w:cs="Times New Roman"/>
                <w:b/>
                <w:sz w:val="24"/>
                <w:szCs w:val="24"/>
              </w:rPr>
            </w:pPr>
            <w:r w:rsidRPr="00D03EA3">
              <w:rPr>
                <w:rFonts w:ascii="Times New Roman" w:hAnsi="Times New Roman" w:cs="Times New Roman"/>
                <w:b/>
                <w:sz w:val="24"/>
                <w:szCs w:val="24"/>
              </w:rPr>
              <w:t>Δραστηριότητα</w:t>
            </w:r>
          </w:p>
        </w:tc>
        <w:tc>
          <w:tcPr>
            <w:tcW w:w="2268" w:type="dxa"/>
            <w:shd w:val="clear" w:color="auto" w:fill="DDD9C3" w:themeFill="background2" w:themeFillShade="E6"/>
          </w:tcPr>
          <w:p w:rsidR="00055873" w:rsidRPr="00D03EA3" w:rsidRDefault="00055873" w:rsidP="00B83BA5">
            <w:pPr>
              <w:jc w:val="center"/>
              <w:rPr>
                <w:rFonts w:ascii="Times New Roman" w:hAnsi="Times New Roman" w:cs="Times New Roman"/>
                <w:b/>
                <w:sz w:val="24"/>
                <w:szCs w:val="24"/>
              </w:rPr>
            </w:pPr>
          </w:p>
          <w:p w:rsidR="00055873" w:rsidRPr="00D03EA3" w:rsidRDefault="00055873" w:rsidP="00B83BA5">
            <w:pPr>
              <w:jc w:val="center"/>
              <w:rPr>
                <w:rFonts w:ascii="Times New Roman" w:hAnsi="Times New Roman" w:cs="Times New Roman"/>
                <w:b/>
                <w:sz w:val="24"/>
                <w:szCs w:val="24"/>
              </w:rPr>
            </w:pPr>
            <w:r w:rsidRPr="00D03EA3">
              <w:rPr>
                <w:rFonts w:ascii="Times New Roman" w:hAnsi="Times New Roman" w:cs="Times New Roman"/>
                <w:b/>
                <w:sz w:val="24"/>
                <w:szCs w:val="24"/>
              </w:rPr>
              <w:t>Φόρτος Εργασίας Εξαμήνου</w:t>
            </w:r>
          </w:p>
        </w:tc>
      </w:tr>
      <w:tr w:rsidR="006333D3" w:rsidRPr="00D03EA3" w:rsidTr="00215975">
        <w:tc>
          <w:tcPr>
            <w:tcW w:w="4962" w:type="dxa"/>
            <w:gridSpan w:val="2"/>
            <w:vMerge w:val="restart"/>
            <w:shd w:val="clear" w:color="auto" w:fill="DDD9C3" w:themeFill="background2" w:themeFillShade="E6"/>
          </w:tcPr>
          <w:p w:rsidR="006333D3" w:rsidRPr="00D03EA3" w:rsidRDefault="006333D3" w:rsidP="00C472A9">
            <w:pPr>
              <w:jc w:val="both"/>
              <w:rPr>
                <w:rFonts w:ascii="Times New Roman" w:hAnsi="Times New Roman" w:cs="Times New Roman"/>
                <w:i/>
                <w:sz w:val="24"/>
                <w:szCs w:val="24"/>
              </w:rPr>
            </w:pPr>
            <w:r w:rsidRPr="00D03EA3">
              <w:rPr>
                <w:rFonts w:ascii="Times New Roman" w:hAnsi="Times New Roman" w:cs="Times New Roman"/>
                <w:i/>
                <w:sz w:val="24"/>
                <w:szCs w:val="24"/>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tc>
        <w:tc>
          <w:tcPr>
            <w:tcW w:w="2835" w:type="dxa"/>
            <w:gridSpan w:val="3"/>
          </w:tcPr>
          <w:p w:rsidR="006333D3" w:rsidRPr="00D03EA3" w:rsidRDefault="006333D3" w:rsidP="00EA0508">
            <w:pPr>
              <w:rPr>
                <w:rFonts w:ascii="Times New Roman" w:eastAsia="Times New Roman" w:hAnsi="Times New Roman" w:cs="Times New Roman"/>
                <w:color w:val="002060"/>
                <w:sz w:val="24"/>
                <w:szCs w:val="24"/>
              </w:rPr>
            </w:pPr>
            <w:r w:rsidRPr="00D03EA3">
              <w:rPr>
                <w:rFonts w:ascii="Times New Roman" w:eastAsia="Times New Roman" w:hAnsi="Times New Roman" w:cs="Times New Roman"/>
                <w:color w:val="002060"/>
                <w:sz w:val="24"/>
                <w:szCs w:val="24"/>
              </w:rPr>
              <w:t>Διαλέξεις</w:t>
            </w:r>
          </w:p>
        </w:tc>
        <w:tc>
          <w:tcPr>
            <w:tcW w:w="2268" w:type="dxa"/>
          </w:tcPr>
          <w:p w:rsidR="006333D3" w:rsidRPr="00D03EA3" w:rsidRDefault="00D03EA3" w:rsidP="00EA0508">
            <w:pPr>
              <w:jc w:val="center"/>
              <w:rPr>
                <w:rFonts w:ascii="Times New Roman" w:eastAsia="Times New Roman" w:hAnsi="Times New Roman" w:cs="Times New Roman"/>
                <w:color w:val="002060"/>
                <w:sz w:val="24"/>
                <w:szCs w:val="24"/>
              </w:rPr>
            </w:pPr>
            <w:r w:rsidRPr="00D03EA3">
              <w:rPr>
                <w:rFonts w:ascii="Times New Roman" w:eastAsia="Times New Roman" w:hAnsi="Times New Roman" w:cs="Times New Roman"/>
                <w:color w:val="002060"/>
                <w:sz w:val="24"/>
                <w:szCs w:val="24"/>
              </w:rPr>
              <w:t>26 ώ</w:t>
            </w:r>
            <w:r w:rsidR="006333D3" w:rsidRPr="00D03EA3">
              <w:rPr>
                <w:rFonts w:ascii="Times New Roman" w:eastAsia="Times New Roman" w:hAnsi="Times New Roman" w:cs="Times New Roman"/>
                <w:color w:val="002060"/>
                <w:sz w:val="24"/>
                <w:szCs w:val="24"/>
              </w:rPr>
              <w:t>ρες</w:t>
            </w:r>
          </w:p>
        </w:tc>
      </w:tr>
      <w:tr w:rsidR="006333D3" w:rsidRPr="00D03EA3" w:rsidTr="00215975">
        <w:tc>
          <w:tcPr>
            <w:tcW w:w="4962" w:type="dxa"/>
            <w:gridSpan w:val="2"/>
            <w:vMerge/>
            <w:shd w:val="clear" w:color="auto" w:fill="DDD9C3" w:themeFill="background2" w:themeFillShade="E6"/>
          </w:tcPr>
          <w:p w:rsidR="006333D3" w:rsidRPr="00D03EA3" w:rsidRDefault="006333D3" w:rsidP="002C791E">
            <w:pPr>
              <w:jc w:val="right"/>
              <w:rPr>
                <w:rFonts w:ascii="Times New Roman" w:hAnsi="Times New Roman" w:cs="Times New Roman"/>
                <w:sz w:val="24"/>
                <w:szCs w:val="24"/>
              </w:rPr>
            </w:pPr>
          </w:p>
        </w:tc>
        <w:tc>
          <w:tcPr>
            <w:tcW w:w="2835" w:type="dxa"/>
            <w:gridSpan w:val="3"/>
          </w:tcPr>
          <w:p w:rsidR="006333D3" w:rsidRPr="00D03EA3" w:rsidRDefault="006333D3" w:rsidP="00EA0508">
            <w:pPr>
              <w:rPr>
                <w:rFonts w:ascii="Times New Roman" w:eastAsia="Times New Roman" w:hAnsi="Times New Roman" w:cs="Times New Roman"/>
                <w:i/>
                <w:color w:val="002060"/>
                <w:sz w:val="24"/>
                <w:szCs w:val="24"/>
              </w:rPr>
            </w:pPr>
            <w:r w:rsidRPr="00D03EA3">
              <w:rPr>
                <w:rFonts w:ascii="Times New Roman" w:eastAsia="Times New Roman" w:hAnsi="Times New Roman" w:cs="Times New Roman"/>
                <w:i/>
                <w:color w:val="002060"/>
                <w:sz w:val="24"/>
                <w:szCs w:val="24"/>
              </w:rPr>
              <w:t>Εργαστηριακές ασκήσεις</w:t>
            </w:r>
          </w:p>
        </w:tc>
        <w:tc>
          <w:tcPr>
            <w:tcW w:w="2268" w:type="dxa"/>
          </w:tcPr>
          <w:p w:rsidR="006333D3" w:rsidRPr="00D03EA3" w:rsidRDefault="00D03EA3" w:rsidP="00D03EA3">
            <w:pPr>
              <w:jc w:val="center"/>
              <w:rPr>
                <w:rFonts w:ascii="Times New Roman" w:eastAsia="Times New Roman" w:hAnsi="Times New Roman" w:cs="Times New Roman"/>
                <w:color w:val="002060"/>
                <w:sz w:val="24"/>
                <w:szCs w:val="24"/>
              </w:rPr>
            </w:pPr>
            <w:r w:rsidRPr="00D03EA3">
              <w:rPr>
                <w:rFonts w:ascii="Times New Roman" w:eastAsia="Times New Roman" w:hAnsi="Times New Roman" w:cs="Times New Roman"/>
                <w:color w:val="002060"/>
                <w:sz w:val="24"/>
                <w:szCs w:val="24"/>
              </w:rPr>
              <w:t>2</w:t>
            </w:r>
            <w:r w:rsidR="006333D3" w:rsidRPr="00D03EA3">
              <w:rPr>
                <w:rFonts w:ascii="Times New Roman" w:eastAsia="Times New Roman" w:hAnsi="Times New Roman" w:cs="Times New Roman"/>
                <w:color w:val="002060"/>
                <w:sz w:val="24"/>
                <w:szCs w:val="24"/>
              </w:rPr>
              <w:t>0</w:t>
            </w:r>
            <w:r w:rsidRPr="00D03EA3">
              <w:rPr>
                <w:rFonts w:ascii="Times New Roman" w:eastAsia="Times New Roman" w:hAnsi="Times New Roman" w:cs="Times New Roman"/>
                <w:color w:val="002060"/>
                <w:sz w:val="24"/>
                <w:szCs w:val="24"/>
              </w:rPr>
              <w:t xml:space="preserve"> ώ</w:t>
            </w:r>
            <w:r w:rsidR="006333D3" w:rsidRPr="00D03EA3">
              <w:rPr>
                <w:rFonts w:ascii="Times New Roman" w:eastAsia="Times New Roman" w:hAnsi="Times New Roman" w:cs="Times New Roman"/>
                <w:color w:val="002060"/>
                <w:sz w:val="24"/>
                <w:szCs w:val="24"/>
              </w:rPr>
              <w:t>ρες</w:t>
            </w:r>
          </w:p>
        </w:tc>
      </w:tr>
      <w:tr w:rsidR="006333D3" w:rsidRPr="00D03EA3" w:rsidTr="00215975">
        <w:tc>
          <w:tcPr>
            <w:tcW w:w="4962" w:type="dxa"/>
            <w:gridSpan w:val="2"/>
            <w:vMerge/>
            <w:shd w:val="clear" w:color="auto" w:fill="DDD9C3" w:themeFill="background2" w:themeFillShade="E6"/>
          </w:tcPr>
          <w:p w:rsidR="006333D3" w:rsidRPr="00D03EA3" w:rsidRDefault="006333D3" w:rsidP="002C791E">
            <w:pPr>
              <w:jc w:val="right"/>
              <w:rPr>
                <w:rFonts w:ascii="Times New Roman" w:hAnsi="Times New Roman" w:cs="Times New Roman"/>
                <w:sz w:val="24"/>
                <w:szCs w:val="24"/>
              </w:rPr>
            </w:pPr>
          </w:p>
        </w:tc>
        <w:tc>
          <w:tcPr>
            <w:tcW w:w="2835" w:type="dxa"/>
            <w:gridSpan w:val="3"/>
          </w:tcPr>
          <w:p w:rsidR="006333D3" w:rsidRPr="00D03EA3" w:rsidRDefault="006333D3" w:rsidP="00EA0508">
            <w:pPr>
              <w:rPr>
                <w:rFonts w:ascii="Times New Roman" w:eastAsia="Times New Roman" w:hAnsi="Times New Roman" w:cs="Times New Roman"/>
                <w:i/>
                <w:color w:val="002060"/>
                <w:sz w:val="24"/>
                <w:szCs w:val="24"/>
              </w:rPr>
            </w:pPr>
            <w:r w:rsidRPr="00D03EA3">
              <w:rPr>
                <w:rFonts w:ascii="Times New Roman" w:eastAsia="Times New Roman" w:hAnsi="Times New Roman" w:cs="Times New Roman"/>
                <w:i/>
                <w:color w:val="002060"/>
                <w:sz w:val="24"/>
                <w:szCs w:val="24"/>
              </w:rPr>
              <w:t>Ατομική έρευνα και μελέτη (ανεύρεση βιβλιογραφίας, έρευνα στο Διαδίκτυο)</w:t>
            </w:r>
          </w:p>
        </w:tc>
        <w:tc>
          <w:tcPr>
            <w:tcW w:w="2268" w:type="dxa"/>
          </w:tcPr>
          <w:p w:rsidR="006333D3" w:rsidRPr="00D03EA3" w:rsidRDefault="00D03EA3" w:rsidP="00EA0508">
            <w:pPr>
              <w:jc w:val="center"/>
              <w:rPr>
                <w:rFonts w:ascii="Times New Roman" w:eastAsia="Times New Roman" w:hAnsi="Times New Roman" w:cs="Times New Roman"/>
                <w:color w:val="002060"/>
                <w:sz w:val="24"/>
                <w:szCs w:val="24"/>
              </w:rPr>
            </w:pPr>
            <w:r w:rsidRPr="00D03EA3">
              <w:rPr>
                <w:rFonts w:ascii="Times New Roman" w:eastAsia="Times New Roman" w:hAnsi="Times New Roman" w:cs="Times New Roman"/>
                <w:color w:val="002060"/>
                <w:sz w:val="24"/>
                <w:szCs w:val="24"/>
              </w:rPr>
              <w:t>60 ώ</w:t>
            </w:r>
            <w:r w:rsidR="006333D3" w:rsidRPr="00D03EA3">
              <w:rPr>
                <w:rFonts w:ascii="Times New Roman" w:eastAsia="Times New Roman" w:hAnsi="Times New Roman" w:cs="Times New Roman"/>
                <w:color w:val="002060"/>
                <w:sz w:val="24"/>
                <w:szCs w:val="24"/>
              </w:rPr>
              <w:t>ρες</w:t>
            </w:r>
          </w:p>
        </w:tc>
      </w:tr>
      <w:tr w:rsidR="006333D3" w:rsidRPr="00D03EA3" w:rsidTr="00215975">
        <w:tc>
          <w:tcPr>
            <w:tcW w:w="4962" w:type="dxa"/>
            <w:gridSpan w:val="2"/>
            <w:vMerge/>
            <w:shd w:val="clear" w:color="auto" w:fill="DDD9C3" w:themeFill="background2" w:themeFillShade="E6"/>
          </w:tcPr>
          <w:p w:rsidR="006333D3" w:rsidRPr="00D03EA3" w:rsidRDefault="006333D3" w:rsidP="002C791E">
            <w:pPr>
              <w:jc w:val="right"/>
              <w:rPr>
                <w:rFonts w:ascii="Times New Roman" w:hAnsi="Times New Roman" w:cs="Times New Roman"/>
                <w:sz w:val="24"/>
                <w:szCs w:val="24"/>
              </w:rPr>
            </w:pPr>
          </w:p>
        </w:tc>
        <w:tc>
          <w:tcPr>
            <w:tcW w:w="2835" w:type="dxa"/>
            <w:gridSpan w:val="3"/>
          </w:tcPr>
          <w:p w:rsidR="006333D3" w:rsidRPr="00D03EA3" w:rsidRDefault="006333D3" w:rsidP="00D03EA3">
            <w:pPr>
              <w:rPr>
                <w:rFonts w:ascii="Times New Roman" w:eastAsia="Times New Roman" w:hAnsi="Times New Roman" w:cs="Times New Roman"/>
                <w:i/>
                <w:color w:val="002060"/>
                <w:sz w:val="24"/>
                <w:szCs w:val="24"/>
              </w:rPr>
            </w:pPr>
            <w:r w:rsidRPr="00D03EA3">
              <w:rPr>
                <w:rFonts w:ascii="Times New Roman" w:eastAsia="Times New Roman" w:hAnsi="Times New Roman" w:cs="Times New Roman"/>
                <w:i/>
                <w:color w:val="002060"/>
                <w:sz w:val="24"/>
                <w:szCs w:val="24"/>
              </w:rPr>
              <w:t xml:space="preserve">Προετοιμασία για τις εξετάσεις </w:t>
            </w:r>
          </w:p>
        </w:tc>
        <w:tc>
          <w:tcPr>
            <w:tcW w:w="2268" w:type="dxa"/>
          </w:tcPr>
          <w:p w:rsidR="006333D3" w:rsidRPr="00D03EA3" w:rsidRDefault="00D03EA3" w:rsidP="00EA0508">
            <w:pPr>
              <w:jc w:val="center"/>
              <w:rPr>
                <w:rFonts w:ascii="Times New Roman" w:eastAsia="Times New Roman" w:hAnsi="Times New Roman" w:cs="Times New Roman"/>
                <w:color w:val="002060"/>
                <w:sz w:val="24"/>
                <w:szCs w:val="24"/>
              </w:rPr>
            </w:pPr>
            <w:r w:rsidRPr="00D03EA3">
              <w:rPr>
                <w:rFonts w:ascii="Times New Roman" w:eastAsia="Times New Roman" w:hAnsi="Times New Roman" w:cs="Times New Roman"/>
                <w:color w:val="002060"/>
                <w:sz w:val="24"/>
                <w:szCs w:val="24"/>
              </w:rPr>
              <w:t>30 ώ</w:t>
            </w:r>
            <w:r w:rsidR="006333D3" w:rsidRPr="00D03EA3">
              <w:rPr>
                <w:rFonts w:ascii="Times New Roman" w:eastAsia="Times New Roman" w:hAnsi="Times New Roman" w:cs="Times New Roman"/>
                <w:color w:val="002060"/>
                <w:sz w:val="24"/>
                <w:szCs w:val="24"/>
              </w:rPr>
              <w:t>ρες</w:t>
            </w:r>
          </w:p>
        </w:tc>
      </w:tr>
      <w:tr w:rsidR="006333D3" w:rsidRPr="00D03EA3" w:rsidTr="00215975">
        <w:tc>
          <w:tcPr>
            <w:tcW w:w="4962" w:type="dxa"/>
            <w:gridSpan w:val="2"/>
            <w:vMerge/>
            <w:shd w:val="clear" w:color="auto" w:fill="DDD9C3" w:themeFill="background2" w:themeFillShade="E6"/>
          </w:tcPr>
          <w:p w:rsidR="006333D3" w:rsidRPr="00D03EA3" w:rsidRDefault="006333D3" w:rsidP="002C791E">
            <w:pPr>
              <w:jc w:val="right"/>
              <w:rPr>
                <w:rFonts w:ascii="Times New Roman" w:hAnsi="Times New Roman" w:cs="Times New Roman"/>
                <w:sz w:val="24"/>
                <w:szCs w:val="24"/>
              </w:rPr>
            </w:pPr>
          </w:p>
        </w:tc>
        <w:tc>
          <w:tcPr>
            <w:tcW w:w="2835" w:type="dxa"/>
            <w:gridSpan w:val="3"/>
          </w:tcPr>
          <w:p w:rsidR="006333D3" w:rsidRPr="00D03EA3" w:rsidRDefault="00D03EA3" w:rsidP="00B83BA5">
            <w:pPr>
              <w:jc w:val="center"/>
              <w:rPr>
                <w:rFonts w:ascii="Times New Roman" w:hAnsi="Times New Roman" w:cs="Times New Roman"/>
                <w:sz w:val="24"/>
                <w:szCs w:val="24"/>
              </w:rPr>
            </w:pPr>
            <w:r w:rsidRPr="00D03EA3">
              <w:rPr>
                <w:rFonts w:ascii="Times New Roman" w:hAnsi="Times New Roman" w:cs="Times New Roman"/>
                <w:sz w:val="24"/>
                <w:szCs w:val="24"/>
              </w:rPr>
              <w:t>Τελική εργασία</w:t>
            </w:r>
          </w:p>
        </w:tc>
        <w:tc>
          <w:tcPr>
            <w:tcW w:w="2268" w:type="dxa"/>
          </w:tcPr>
          <w:p w:rsidR="006333D3" w:rsidRPr="00D03EA3" w:rsidRDefault="00D03EA3" w:rsidP="00B83BA5">
            <w:pPr>
              <w:jc w:val="center"/>
              <w:rPr>
                <w:rFonts w:ascii="Times New Roman" w:hAnsi="Times New Roman" w:cs="Times New Roman"/>
                <w:sz w:val="24"/>
                <w:szCs w:val="24"/>
              </w:rPr>
            </w:pPr>
            <w:r w:rsidRPr="00D03EA3">
              <w:rPr>
                <w:rFonts w:ascii="Times New Roman" w:hAnsi="Times New Roman" w:cs="Times New Roman"/>
                <w:sz w:val="24"/>
                <w:szCs w:val="24"/>
              </w:rPr>
              <w:t>70 ώρες</w:t>
            </w:r>
          </w:p>
        </w:tc>
      </w:tr>
      <w:tr w:rsidR="006333D3" w:rsidRPr="00D03EA3" w:rsidTr="00215975">
        <w:tc>
          <w:tcPr>
            <w:tcW w:w="4962" w:type="dxa"/>
            <w:gridSpan w:val="2"/>
            <w:vMerge/>
            <w:shd w:val="clear" w:color="auto" w:fill="DDD9C3" w:themeFill="background2" w:themeFillShade="E6"/>
          </w:tcPr>
          <w:p w:rsidR="006333D3" w:rsidRPr="00D03EA3" w:rsidRDefault="006333D3" w:rsidP="002C791E">
            <w:pPr>
              <w:jc w:val="right"/>
              <w:rPr>
                <w:rFonts w:ascii="Times New Roman" w:hAnsi="Times New Roman" w:cs="Times New Roman"/>
                <w:sz w:val="24"/>
                <w:szCs w:val="24"/>
              </w:rPr>
            </w:pPr>
          </w:p>
        </w:tc>
        <w:tc>
          <w:tcPr>
            <w:tcW w:w="2835" w:type="dxa"/>
            <w:gridSpan w:val="3"/>
          </w:tcPr>
          <w:p w:rsidR="006333D3" w:rsidRPr="00D03EA3" w:rsidRDefault="00D03EA3" w:rsidP="00B83BA5">
            <w:pPr>
              <w:jc w:val="center"/>
              <w:rPr>
                <w:rFonts w:ascii="Times New Roman" w:hAnsi="Times New Roman" w:cs="Times New Roman"/>
                <w:sz w:val="24"/>
                <w:szCs w:val="24"/>
              </w:rPr>
            </w:pPr>
            <w:r w:rsidRPr="00D03EA3">
              <w:rPr>
                <w:rFonts w:ascii="Times New Roman" w:hAnsi="Times New Roman" w:cs="Times New Roman"/>
                <w:sz w:val="24"/>
                <w:szCs w:val="24"/>
              </w:rPr>
              <w:t>Παρουσίαση – συζήτηση εργασιών</w:t>
            </w:r>
          </w:p>
        </w:tc>
        <w:tc>
          <w:tcPr>
            <w:tcW w:w="2268" w:type="dxa"/>
          </w:tcPr>
          <w:p w:rsidR="006333D3" w:rsidRPr="00D03EA3" w:rsidRDefault="00D03EA3" w:rsidP="00B83BA5">
            <w:pPr>
              <w:jc w:val="center"/>
              <w:rPr>
                <w:rFonts w:ascii="Times New Roman" w:hAnsi="Times New Roman" w:cs="Times New Roman"/>
                <w:sz w:val="24"/>
                <w:szCs w:val="24"/>
              </w:rPr>
            </w:pPr>
            <w:r w:rsidRPr="00D03EA3">
              <w:rPr>
                <w:rFonts w:ascii="Times New Roman" w:hAnsi="Times New Roman" w:cs="Times New Roman"/>
                <w:sz w:val="24"/>
                <w:szCs w:val="24"/>
              </w:rPr>
              <w:t>14 ώρες</w:t>
            </w:r>
          </w:p>
        </w:tc>
      </w:tr>
      <w:tr w:rsidR="00D03EA3" w:rsidRPr="00D03EA3" w:rsidTr="00215975">
        <w:tc>
          <w:tcPr>
            <w:tcW w:w="4962" w:type="dxa"/>
            <w:gridSpan w:val="2"/>
            <w:vMerge/>
            <w:shd w:val="clear" w:color="auto" w:fill="DDD9C3" w:themeFill="background2" w:themeFillShade="E6"/>
          </w:tcPr>
          <w:p w:rsidR="00D03EA3" w:rsidRPr="00D03EA3" w:rsidRDefault="00D03EA3" w:rsidP="002C791E">
            <w:pPr>
              <w:jc w:val="right"/>
              <w:rPr>
                <w:rFonts w:ascii="Times New Roman" w:hAnsi="Times New Roman" w:cs="Times New Roman"/>
                <w:sz w:val="24"/>
                <w:szCs w:val="24"/>
              </w:rPr>
            </w:pPr>
          </w:p>
        </w:tc>
        <w:tc>
          <w:tcPr>
            <w:tcW w:w="2835" w:type="dxa"/>
            <w:gridSpan w:val="3"/>
          </w:tcPr>
          <w:p w:rsidR="00D03EA3" w:rsidRPr="00D03EA3" w:rsidRDefault="00D03EA3" w:rsidP="00E17A08">
            <w:pPr>
              <w:jc w:val="center"/>
              <w:rPr>
                <w:rFonts w:ascii="Times New Roman" w:hAnsi="Times New Roman" w:cs="Times New Roman"/>
                <w:sz w:val="24"/>
                <w:szCs w:val="24"/>
              </w:rPr>
            </w:pPr>
            <w:r w:rsidRPr="00D03EA3">
              <w:rPr>
                <w:rFonts w:ascii="Times New Roman" w:hAnsi="Times New Roman" w:cs="Times New Roman"/>
                <w:sz w:val="24"/>
                <w:szCs w:val="24"/>
              </w:rPr>
              <w:t>Συνεργασία με τους διδάσκοντες</w:t>
            </w:r>
          </w:p>
        </w:tc>
        <w:tc>
          <w:tcPr>
            <w:tcW w:w="2268" w:type="dxa"/>
          </w:tcPr>
          <w:p w:rsidR="00D03EA3" w:rsidRPr="00D03EA3" w:rsidRDefault="00D03EA3" w:rsidP="00E17A08">
            <w:pPr>
              <w:jc w:val="center"/>
              <w:rPr>
                <w:rFonts w:ascii="Times New Roman" w:hAnsi="Times New Roman" w:cs="Times New Roman"/>
                <w:sz w:val="24"/>
                <w:szCs w:val="24"/>
              </w:rPr>
            </w:pPr>
            <w:r w:rsidRPr="00D03EA3">
              <w:rPr>
                <w:rFonts w:ascii="Times New Roman" w:hAnsi="Times New Roman" w:cs="Times New Roman"/>
                <w:sz w:val="24"/>
                <w:szCs w:val="24"/>
              </w:rPr>
              <w:t>30 ώρες</w:t>
            </w:r>
          </w:p>
        </w:tc>
      </w:tr>
      <w:tr w:rsidR="00D03EA3" w:rsidRPr="00D03EA3" w:rsidTr="00215975">
        <w:tc>
          <w:tcPr>
            <w:tcW w:w="4962" w:type="dxa"/>
            <w:gridSpan w:val="2"/>
            <w:vMerge/>
            <w:shd w:val="clear" w:color="auto" w:fill="DDD9C3" w:themeFill="background2" w:themeFillShade="E6"/>
          </w:tcPr>
          <w:p w:rsidR="00D03EA3" w:rsidRPr="00D03EA3" w:rsidRDefault="00D03EA3" w:rsidP="002C791E">
            <w:pPr>
              <w:jc w:val="right"/>
              <w:rPr>
                <w:rFonts w:ascii="Times New Roman" w:hAnsi="Times New Roman" w:cs="Times New Roman"/>
                <w:sz w:val="24"/>
                <w:szCs w:val="24"/>
              </w:rPr>
            </w:pPr>
          </w:p>
        </w:tc>
        <w:tc>
          <w:tcPr>
            <w:tcW w:w="2835" w:type="dxa"/>
            <w:gridSpan w:val="3"/>
          </w:tcPr>
          <w:p w:rsidR="00D03EA3" w:rsidRPr="00D03EA3" w:rsidRDefault="00D03EA3" w:rsidP="00B83BA5">
            <w:pPr>
              <w:jc w:val="center"/>
              <w:rPr>
                <w:rFonts w:ascii="Times New Roman" w:hAnsi="Times New Roman" w:cs="Times New Roman"/>
                <w:sz w:val="24"/>
                <w:szCs w:val="24"/>
              </w:rPr>
            </w:pPr>
          </w:p>
        </w:tc>
        <w:tc>
          <w:tcPr>
            <w:tcW w:w="2268" w:type="dxa"/>
          </w:tcPr>
          <w:p w:rsidR="00D03EA3" w:rsidRPr="00D03EA3" w:rsidRDefault="00D03EA3" w:rsidP="00B83BA5">
            <w:pPr>
              <w:jc w:val="center"/>
              <w:rPr>
                <w:rFonts w:ascii="Times New Roman" w:hAnsi="Times New Roman" w:cs="Times New Roman"/>
                <w:sz w:val="24"/>
                <w:szCs w:val="24"/>
              </w:rPr>
            </w:pPr>
          </w:p>
        </w:tc>
      </w:tr>
      <w:tr w:rsidR="00D03EA3" w:rsidRPr="00D03EA3" w:rsidTr="00215975">
        <w:tc>
          <w:tcPr>
            <w:tcW w:w="4962" w:type="dxa"/>
            <w:gridSpan w:val="2"/>
            <w:vMerge w:val="restart"/>
            <w:shd w:val="clear" w:color="auto" w:fill="DDD9C3" w:themeFill="background2" w:themeFillShade="E6"/>
          </w:tcPr>
          <w:p w:rsidR="00D03EA3" w:rsidRPr="00D03EA3" w:rsidRDefault="00D03EA3" w:rsidP="00C472A9">
            <w:pPr>
              <w:jc w:val="both"/>
              <w:rPr>
                <w:rFonts w:ascii="Times New Roman" w:hAnsi="Times New Roman" w:cs="Times New Roman"/>
                <w:i/>
                <w:sz w:val="24"/>
                <w:szCs w:val="24"/>
              </w:rPr>
            </w:pPr>
            <w:r w:rsidRPr="00D03EA3">
              <w:rPr>
                <w:rFonts w:ascii="Times New Roman" w:hAnsi="Times New Roman" w:cs="Times New Roman"/>
                <w:i/>
                <w:sz w:val="24"/>
                <w:szCs w:val="24"/>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2835" w:type="dxa"/>
            <w:gridSpan w:val="3"/>
          </w:tcPr>
          <w:p w:rsidR="00D03EA3" w:rsidRPr="00D03EA3" w:rsidRDefault="00D03EA3" w:rsidP="00B83BA5">
            <w:pPr>
              <w:jc w:val="center"/>
              <w:rPr>
                <w:rFonts w:ascii="Times New Roman" w:hAnsi="Times New Roman" w:cs="Times New Roman"/>
                <w:sz w:val="24"/>
                <w:szCs w:val="24"/>
              </w:rPr>
            </w:pPr>
          </w:p>
        </w:tc>
        <w:tc>
          <w:tcPr>
            <w:tcW w:w="2268" w:type="dxa"/>
          </w:tcPr>
          <w:p w:rsidR="00D03EA3" w:rsidRPr="00D03EA3" w:rsidRDefault="00D03EA3" w:rsidP="00B83BA5">
            <w:pPr>
              <w:jc w:val="center"/>
              <w:rPr>
                <w:rFonts w:ascii="Times New Roman" w:hAnsi="Times New Roman" w:cs="Times New Roman"/>
                <w:sz w:val="24"/>
                <w:szCs w:val="24"/>
              </w:rPr>
            </w:pPr>
          </w:p>
        </w:tc>
      </w:tr>
      <w:tr w:rsidR="00D03EA3" w:rsidRPr="00D03EA3" w:rsidTr="00215975">
        <w:tc>
          <w:tcPr>
            <w:tcW w:w="4962" w:type="dxa"/>
            <w:gridSpan w:val="2"/>
            <w:vMerge/>
            <w:shd w:val="clear" w:color="auto" w:fill="DDD9C3" w:themeFill="background2" w:themeFillShade="E6"/>
          </w:tcPr>
          <w:p w:rsidR="00D03EA3" w:rsidRPr="00D03EA3" w:rsidRDefault="00D03EA3" w:rsidP="002C791E">
            <w:pPr>
              <w:jc w:val="right"/>
              <w:rPr>
                <w:rFonts w:ascii="Times New Roman" w:hAnsi="Times New Roman" w:cs="Times New Roman"/>
                <w:b/>
                <w:sz w:val="24"/>
                <w:szCs w:val="24"/>
              </w:rPr>
            </w:pPr>
          </w:p>
        </w:tc>
        <w:tc>
          <w:tcPr>
            <w:tcW w:w="2835" w:type="dxa"/>
            <w:gridSpan w:val="3"/>
          </w:tcPr>
          <w:p w:rsidR="00D03EA3" w:rsidRPr="00D03EA3" w:rsidRDefault="00D03EA3" w:rsidP="00B83BA5">
            <w:pPr>
              <w:jc w:val="center"/>
              <w:rPr>
                <w:rFonts w:ascii="Times New Roman" w:hAnsi="Times New Roman" w:cs="Times New Roman"/>
                <w:sz w:val="24"/>
                <w:szCs w:val="24"/>
              </w:rPr>
            </w:pPr>
          </w:p>
        </w:tc>
        <w:tc>
          <w:tcPr>
            <w:tcW w:w="2268" w:type="dxa"/>
          </w:tcPr>
          <w:p w:rsidR="00D03EA3" w:rsidRPr="00D03EA3" w:rsidRDefault="00D03EA3" w:rsidP="00B83BA5">
            <w:pPr>
              <w:jc w:val="center"/>
              <w:rPr>
                <w:rFonts w:ascii="Times New Roman" w:hAnsi="Times New Roman" w:cs="Times New Roman"/>
                <w:sz w:val="24"/>
                <w:szCs w:val="24"/>
              </w:rPr>
            </w:pPr>
          </w:p>
        </w:tc>
      </w:tr>
      <w:tr w:rsidR="00D03EA3" w:rsidRPr="00D03EA3" w:rsidTr="00215975">
        <w:tc>
          <w:tcPr>
            <w:tcW w:w="4962" w:type="dxa"/>
            <w:gridSpan w:val="2"/>
            <w:vMerge/>
            <w:shd w:val="clear" w:color="auto" w:fill="DDD9C3" w:themeFill="background2" w:themeFillShade="E6"/>
          </w:tcPr>
          <w:p w:rsidR="00D03EA3" w:rsidRPr="00D03EA3" w:rsidRDefault="00D03EA3" w:rsidP="002C791E">
            <w:pPr>
              <w:jc w:val="right"/>
              <w:rPr>
                <w:rFonts w:ascii="Times New Roman" w:hAnsi="Times New Roman" w:cs="Times New Roman"/>
                <w:b/>
                <w:sz w:val="24"/>
                <w:szCs w:val="24"/>
              </w:rPr>
            </w:pPr>
          </w:p>
        </w:tc>
        <w:tc>
          <w:tcPr>
            <w:tcW w:w="2835" w:type="dxa"/>
            <w:gridSpan w:val="3"/>
          </w:tcPr>
          <w:p w:rsidR="00D03EA3" w:rsidRPr="00D03EA3" w:rsidRDefault="00D03EA3" w:rsidP="00B83BA5">
            <w:pPr>
              <w:jc w:val="center"/>
              <w:rPr>
                <w:rFonts w:ascii="Times New Roman" w:hAnsi="Times New Roman" w:cs="Times New Roman"/>
                <w:sz w:val="24"/>
                <w:szCs w:val="24"/>
              </w:rPr>
            </w:pPr>
          </w:p>
        </w:tc>
        <w:tc>
          <w:tcPr>
            <w:tcW w:w="2268" w:type="dxa"/>
          </w:tcPr>
          <w:p w:rsidR="00D03EA3" w:rsidRPr="00D03EA3" w:rsidRDefault="00D03EA3" w:rsidP="00B83BA5">
            <w:pPr>
              <w:jc w:val="center"/>
              <w:rPr>
                <w:rFonts w:ascii="Times New Roman" w:hAnsi="Times New Roman" w:cs="Times New Roman"/>
                <w:sz w:val="24"/>
                <w:szCs w:val="24"/>
              </w:rPr>
            </w:pPr>
          </w:p>
        </w:tc>
      </w:tr>
      <w:tr w:rsidR="00D03EA3" w:rsidRPr="00D03EA3" w:rsidTr="00215975">
        <w:tc>
          <w:tcPr>
            <w:tcW w:w="4962" w:type="dxa"/>
            <w:gridSpan w:val="2"/>
            <w:vMerge/>
            <w:shd w:val="clear" w:color="auto" w:fill="DDD9C3" w:themeFill="background2" w:themeFillShade="E6"/>
          </w:tcPr>
          <w:p w:rsidR="00D03EA3" w:rsidRPr="00D03EA3" w:rsidRDefault="00D03EA3" w:rsidP="002C791E">
            <w:pPr>
              <w:jc w:val="right"/>
              <w:rPr>
                <w:rFonts w:ascii="Times New Roman" w:hAnsi="Times New Roman" w:cs="Times New Roman"/>
                <w:b/>
                <w:sz w:val="24"/>
                <w:szCs w:val="24"/>
              </w:rPr>
            </w:pPr>
          </w:p>
        </w:tc>
        <w:tc>
          <w:tcPr>
            <w:tcW w:w="2835" w:type="dxa"/>
            <w:gridSpan w:val="3"/>
          </w:tcPr>
          <w:p w:rsidR="00D03EA3" w:rsidRPr="00D03EA3" w:rsidRDefault="00D03EA3" w:rsidP="00B83BA5">
            <w:pPr>
              <w:jc w:val="center"/>
              <w:rPr>
                <w:rFonts w:ascii="Times New Roman" w:hAnsi="Times New Roman" w:cs="Times New Roman"/>
                <w:sz w:val="24"/>
                <w:szCs w:val="24"/>
              </w:rPr>
            </w:pPr>
          </w:p>
        </w:tc>
        <w:tc>
          <w:tcPr>
            <w:tcW w:w="2268" w:type="dxa"/>
          </w:tcPr>
          <w:p w:rsidR="00D03EA3" w:rsidRPr="00D03EA3" w:rsidRDefault="00D03EA3" w:rsidP="00B83BA5">
            <w:pPr>
              <w:jc w:val="center"/>
              <w:rPr>
                <w:rFonts w:ascii="Times New Roman" w:hAnsi="Times New Roman" w:cs="Times New Roman"/>
                <w:sz w:val="24"/>
                <w:szCs w:val="24"/>
              </w:rPr>
            </w:pPr>
          </w:p>
        </w:tc>
      </w:tr>
      <w:tr w:rsidR="00D03EA3" w:rsidRPr="00D03EA3" w:rsidTr="00215975">
        <w:tc>
          <w:tcPr>
            <w:tcW w:w="4962" w:type="dxa"/>
            <w:gridSpan w:val="2"/>
            <w:vMerge/>
            <w:shd w:val="clear" w:color="auto" w:fill="DDD9C3" w:themeFill="background2" w:themeFillShade="E6"/>
          </w:tcPr>
          <w:p w:rsidR="00D03EA3" w:rsidRPr="00D03EA3" w:rsidRDefault="00D03EA3" w:rsidP="002C791E">
            <w:pPr>
              <w:jc w:val="right"/>
              <w:rPr>
                <w:rFonts w:ascii="Times New Roman" w:hAnsi="Times New Roman" w:cs="Times New Roman"/>
                <w:b/>
                <w:sz w:val="24"/>
                <w:szCs w:val="24"/>
              </w:rPr>
            </w:pPr>
          </w:p>
        </w:tc>
        <w:tc>
          <w:tcPr>
            <w:tcW w:w="2835" w:type="dxa"/>
            <w:gridSpan w:val="3"/>
          </w:tcPr>
          <w:p w:rsidR="00D03EA3" w:rsidRPr="00D03EA3" w:rsidRDefault="00D03EA3" w:rsidP="00B83BA5">
            <w:pPr>
              <w:jc w:val="center"/>
              <w:rPr>
                <w:rFonts w:ascii="Times New Roman" w:hAnsi="Times New Roman" w:cs="Times New Roman"/>
                <w:sz w:val="24"/>
                <w:szCs w:val="24"/>
              </w:rPr>
            </w:pPr>
          </w:p>
        </w:tc>
        <w:tc>
          <w:tcPr>
            <w:tcW w:w="2268" w:type="dxa"/>
          </w:tcPr>
          <w:p w:rsidR="00D03EA3" w:rsidRPr="00D03EA3" w:rsidRDefault="00D03EA3" w:rsidP="00B83BA5">
            <w:pPr>
              <w:jc w:val="center"/>
              <w:rPr>
                <w:rFonts w:ascii="Times New Roman" w:hAnsi="Times New Roman" w:cs="Times New Roman"/>
                <w:sz w:val="24"/>
                <w:szCs w:val="24"/>
              </w:rPr>
            </w:pPr>
          </w:p>
        </w:tc>
      </w:tr>
      <w:tr w:rsidR="00D03EA3" w:rsidRPr="00D03EA3" w:rsidTr="00215975">
        <w:tc>
          <w:tcPr>
            <w:tcW w:w="4962" w:type="dxa"/>
            <w:gridSpan w:val="2"/>
            <w:vMerge/>
            <w:shd w:val="clear" w:color="auto" w:fill="DDD9C3" w:themeFill="background2" w:themeFillShade="E6"/>
          </w:tcPr>
          <w:p w:rsidR="00D03EA3" w:rsidRPr="00D03EA3" w:rsidRDefault="00D03EA3" w:rsidP="002C791E">
            <w:pPr>
              <w:jc w:val="right"/>
              <w:rPr>
                <w:rFonts w:ascii="Times New Roman" w:hAnsi="Times New Roman" w:cs="Times New Roman"/>
                <w:b/>
                <w:sz w:val="24"/>
                <w:szCs w:val="24"/>
              </w:rPr>
            </w:pPr>
          </w:p>
        </w:tc>
        <w:tc>
          <w:tcPr>
            <w:tcW w:w="2835" w:type="dxa"/>
            <w:gridSpan w:val="3"/>
          </w:tcPr>
          <w:p w:rsidR="00D03EA3" w:rsidRPr="00D03EA3" w:rsidRDefault="00D03EA3" w:rsidP="00450B94">
            <w:pPr>
              <w:rPr>
                <w:rFonts w:ascii="Times New Roman" w:eastAsia="Times New Roman" w:hAnsi="Times New Roman" w:cs="Times New Roman"/>
                <w:b/>
                <w:i/>
                <w:color w:val="002060"/>
                <w:sz w:val="24"/>
                <w:szCs w:val="24"/>
              </w:rPr>
            </w:pPr>
            <w:r w:rsidRPr="00D03EA3">
              <w:rPr>
                <w:rFonts w:ascii="Times New Roman" w:eastAsia="Times New Roman" w:hAnsi="Times New Roman" w:cs="Times New Roman"/>
                <w:b/>
                <w:i/>
                <w:color w:val="002060"/>
                <w:sz w:val="24"/>
                <w:szCs w:val="24"/>
              </w:rPr>
              <w:t xml:space="preserve">Σύνολο Μαθήματος </w:t>
            </w:r>
          </w:p>
          <w:p w:rsidR="00D03EA3" w:rsidRPr="00D03EA3" w:rsidRDefault="00D03EA3" w:rsidP="00450B94">
            <w:pPr>
              <w:jc w:val="center"/>
              <w:rPr>
                <w:rFonts w:ascii="Times New Roman" w:hAnsi="Times New Roman" w:cs="Times New Roman"/>
                <w:sz w:val="24"/>
                <w:szCs w:val="24"/>
              </w:rPr>
            </w:pPr>
            <w:r w:rsidRPr="00D03EA3">
              <w:rPr>
                <w:rFonts w:ascii="Times New Roman" w:eastAsia="Times New Roman" w:hAnsi="Times New Roman" w:cs="Times New Roman"/>
                <w:b/>
                <w:i/>
                <w:color w:val="002060"/>
                <w:sz w:val="24"/>
                <w:szCs w:val="24"/>
              </w:rPr>
              <w:t>(28.8 ώρες φόρτου εργασίας ανά πιστωτική μονάδα)</w:t>
            </w:r>
          </w:p>
        </w:tc>
        <w:tc>
          <w:tcPr>
            <w:tcW w:w="2268" w:type="dxa"/>
          </w:tcPr>
          <w:p w:rsidR="00D03EA3" w:rsidRPr="00D03EA3" w:rsidRDefault="00D03EA3" w:rsidP="00B83BA5">
            <w:pPr>
              <w:jc w:val="center"/>
              <w:rPr>
                <w:rFonts w:ascii="Times New Roman" w:hAnsi="Times New Roman" w:cs="Times New Roman"/>
                <w:sz w:val="24"/>
                <w:szCs w:val="24"/>
              </w:rPr>
            </w:pPr>
            <w:r w:rsidRPr="00D03EA3">
              <w:rPr>
                <w:rFonts w:ascii="Times New Roman" w:hAnsi="Times New Roman" w:cs="Times New Roman"/>
                <w:sz w:val="24"/>
                <w:szCs w:val="24"/>
              </w:rPr>
              <w:t>250</w:t>
            </w:r>
          </w:p>
        </w:tc>
      </w:tr>
      <w:tr w:rsidR="00D03EA3" w:rsidRPr="00D03EA3" w:rsidTr="00215975">
        <w:tc>
          <w:tcPr>
            <w:tcW w:w="4962" w:type="dxa"/>
            <w:gridSpan w:val="2"/>
            <w:tcBorders>
              <w:bottom w:val="single" w:sz="4" w:space="0" w:color="auto"/>
            </w:tcBorders>
            <w:shd w:val="clear" w:color="auto" w:fill="DDD9C3" w:themeFill="background2" w:themeFillShade="E6"/>
          </w:tcPr>
          <w:p w:rsidR="00D03EA3" w:rsidRPr="00D03EA3" w:rsidRDefault="00D03EA3" w:rsidP="00C472A9">
            <w:pPr>
              <w:jc w:val="right"/>
              <w:rPr>
                <w:rFonts w:ascii="Times New Roman" w:hAnsi="Times New Roman" w:cs="Times New Roman"/>
                <w:b/>
                <w:sz w:val="24"/>
                <w:szCs w:val="24"/>
              </w:rPr>
            </w:pPr>
            <w:r w:rsidRPr="00D03EA3">
              <w:rPr>
                <w:rFonts w:ascii="Times New Roman" w:hAnsi="Times New Roman" w:cs="Times New Roman"/>
                <w:b/>
                <w:sz w:val="24"/>
                <w:szCs w:val="24"/>
              </w:rPr>
              <w:t>ΑΞΙΟΛΟΓΗΣΗ ΦΟΙΤΗΤΩΝ</w:t>
            </w:r>
          </w:p>
          <w:p w:rsidR="00D03EA3" w:rsidRPr="00D03EA3" w:rsidRDefault="00D03EA3" w:rsidP="00C472A9">
            <w:pPr>
              <w:rPr>
                <w:rFonts w:ascii="Times New Roman" w:hAnsi="Times New Roman" w:cs="Times New Roman"/>
                <w:i/>
                <w:sz w:val="24"/>
                <w:szCs w:val="24"/>
              </w:rPr>
            </w:pPr>
            <w:r w:rsidRPr="00D03EA3">
              <w:rPr>
                <w:rFonts w:ascii="Times New Roman" w:hAnsi="Times New Roman" w:cs="Times New Roman"/>
                <w:i/>
                <w:sz w:val="24"/>
                <w:szCs w:val="24"/>
              </w:rPr>
              <w:t>Περιγραφή της διαδικασίας αξιολόγησης.</w:t>
            </w:r>
          </w:p>
          <w:p w:rsidR="00D03EA3" w:rsidRPr="00D03EA3" w:rsidRDefault="00D03EA3" w:rsidP="00C472A9">
            <w:pPr>
              <w:rPr>
                <w:rFonts w:ascii="Times New Roman" w:hAnsi="Times New Roman" w:cs="Times New Roman"/>
                <w:i/>
                <w:sz w:val="24"/>
                <w:szCs w:val="24"/>
              </w:rPr>
            </w:pPr>
          </w:p>
          <w:p w:rsidR="00D03EA3" w:rsidRPr="00D03EA3" w:rsidRDefault="00D03EA3" w:rsidP="00C472A9">
            <w:pPr>
              <w:jc w:val="both"/>
              <w:rPr>
                <w:rFonts w:ascii="Times New Roman" w:hAnsi="Times New Roman" w:cs="Times New Roman"/>
                <w:i/>
                <w:sz w:val="24"/>
                <w:szCs w:val="24"/>
              </w:rPr>
            </w:pPr>
            <w:r w:rsidRPr="00D03EA3">
              <w:rPr>
                <w:rFonts w:ascii="Times New Roman" w:hAnsi="Times New Roman" w:cs="Times New Roman"/>
                <w:i/>
                <w:sz w:val="24"/>
                <w:szCs w:val="24"/>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03EA3" w:rsidRPr="00D03EA3" w:rsidRDefault="00D03EA3" w:rsidP="00C472A9">
            <w:pPr>
              <w:jc w:val="both"/>
              <w:rPr>
                <w:rFonts w:ascii="Times New Roman" w:hAnsi="Times New Roman" w:cs="Times New Roman"/>
                <w:i/>
                <w:sz w:val="24"/>
                <w:szCs w:val="24"/>
              </w:rPr>
            </w:pPr>
          </w:p>
          <w:p w:rsidR="00D03EA3" w:rsidRPr="00D03EA3" w:rsidRDefault="00D03EA3" w:rsidP="00C472A9">
            <w:pPr>
              <w:jc w:val="both"/>
              <w:rPr>
                <w:rFonts w:ascii="Times New Roman" w:hAnsi="Times New Roman" w:cs="Times New Roman"/>
                <w:b/>
                <w:i/>
                <w:sz w:val="24"/>
                <w:szCs w:val="24"/>
              </w:rPr>
            </w:pPr>
            <w:r w:rsidRPr="00D03EA3">
              <w:rPr>
                <w:rFonts w:ascii="Times New Roman" w:hAnsi="Times New Roman" w:cs="Times New Roman"/>
                <w:i/>
                <w:sz w:val="24"/>
                <w:szCs w:val="24"/>
              </w:rPr>
              <w:t>Αναφέρονται ρητά προσδιορισμένα κριτήρια αξιολόγησης και εάν και που είναι προσβάσιμα από τους φοιτητές.</w:t>
            </w:r>
          </w:p>
        </w:tc>
        <w:tc>
          <w:tcPr>
            <w:tcW w:w="5103" w:type="dxa"/>
            <w:gridSpan w:val="4"/>
            <w:tcBorders>
              <w:bottom w:val="single" w:sz="4" w:space="0" w:color="auto"/>
            </w:tcBorders>
          </w:tcPr>
          <w:p w:rsidR="00D03EA3" w:rsidRPr="00D03EA3" w:rsidRDefault="00D03EA3" w:rsidP="00912FBC">
            <w:pPr>
              <w:rPr>
                <w:rFonts w:ascii="Times New Roman" w:hAnsi="Times New Roman" w:cs="Times New Roman"/>
                <w:i/>
                <w:sz w:val="24"/>
                <w:szCs w:val="24"/>
              </w:rPr>
            </w:pPr>
            <w:r w:rsidRPr="00D03EA3">
              <w:rPr>
                <w:rFonts w:ascii="Times New Roman" w:hAnsi="Times New Roman" w:cs="Times New Roman"/>
                <w:i/>
                <w:sz w:val="24"/>
                <w:szCs w:val="24"/>
              </w:rPr>
              <w:t>Γλώσσα Αξιολόγησης: Ελληνικά, Αγγλικά, Γαλλικά</w:t>
            </w:r>
          </w:p>
          <w:p w:rsidR="00D03EA3" w:rsidRPr="00D03EA3" w:rsidRDefault="00D03EA3" w:rsidP="00912FBC">
            <w:pPr>
              <w:rPr>
                <w:rFonts w:ascii="Times New Roman" w:hAnsi="Times New Roman" w:cs="Times New Roman"/>
                <w:i/>
                <w:sz w:val="24"/>
                <w:szCs w:val="24"/>
              </w:rPr>
            </w:pPr>
          </w:p>
          <w:p w:rsidR="00D03EA3" w:rsidRPr="00D03EA3" w:rsidRDefault="00D03EA3" w:rsidP="00912FBC">
            <w:pPr>
              <w:rPr>
                <w:rFonts w:ascii="Times New Roman" w:eastAsia="Calibri" w:hAnsi="Times New Roman" w:cs="Times New Roman"/>
                <w:iCs/>
                <w:sz w:val="24"/>
                <w:szCs w:val="24"/>
              </w:rPr>
            </w:pPr>
            <w:r w:rsidRPr="00D03EA3">
              <w:rPr>
                <w:rFonts w:ascii="Times New Roman" w:eastAsia="Calibri" w:hAnsi="Times New Roman" w:cs="Times New Roman"/>
                <w:iCs/>
                <w:sz w:val="24"/>
                <w:szCs w:val="24"/>
              </w:rPr>
              <w:t>Γραπτή τελική εξέταση (80%) που περιλαμβάνει:</w:t>
            </w:r>
          </w:p>
          <w:p w:rsidR="00D03EA3" w:rsidRPr="00D03EA3" w:rsidRDefault="00D03EA3" w:rsidP="00912FBC">
            <w:pPr>
              <w:numPr>
                <w:ilvl w:val="0"/>
                <w:numId w:val="9"/>
              </w:numPr>
              <w:rPr>
                <w:rFonts w:ascii="Times New Roman" w:eastAsia="Calibri" w:hAnsi="Times New Roman" w:cs="Times New Roman"/>
                <w:iCs/>
                <w:sz w:val="24"/>
                <w:szCs w:val="24"/>
              </w:rPr>
            </w:pPr>
            <w:r w:rsidRPr="00D03EA3">
              <w:rPr>
                <w:rFonts w:ascii="Times New Roman" w:eastAsia="Calibri" w:hAnsi="Times New Roman" w:cs="Times New Roman"/>
                <w:iCs/>
                <w:sz w:val="24"/>
                <w:szCs w:val="24"/>
              </w:rPr>
              <w:t xml:space="preserve">Δοκιμασία Πολλαπλής Επιλογής </w:t>
            </w:r>
          </w:p>
          <w:p w:rsidR="00D03EA3" w:rsidRPr="00D03EA3" w:rsidRDefault="00D03EA3" w:rsidP="00912FBC">
            <w:pPr>
              <w:numPr>
                <w:ilvl w:val="0"/>
                <w:numId w:val="9"/>
              </w:numPr>
              <w:rPr>
                <w:rFonts w:ascii="Times New Roman" w:eastAsia="Calibri" w:hAnsi="Times New Roman" w:cs="Times New Roman"/>
                <w:iCs/>
                <w:sz w:val="24"/>
                <w:szCs w:val="24"/>
              </w:rPr>
            </w:pPr>
            <w:r w:rsidRPr="00D03EA3">
              <w:rPr>
                <w:rFonts w:ascii="Times New Roman" w:eastAsia="Calibri" w:hAnsi="Times New Roman" w:cs="Times New Roman"/>
                <w:iCs/>
                <w:sz w:val="24"/>
                <w:szCs w:val="24"/>
              </w:rPr>
              <w:t>Διαμορφωτική  και ΣυμπερασματικήΔοκιμασία</w:t>
            </w:r>
          </w:p>
          <w:p w:rsidR="00D03EA3" w:rsidRPr="00D03EA3" w:rsidRDefault="00D03EA3" w:rsidP="00912FBC">
            <w:pPr>
              <w:numPr>
                <w:ilvl w:val="0"/>
                <w:numId w:val="9"/>
              </w:numPr>
              <w:rPr>
                <w:rFonts w:ascii="Times New Roman" w:eastAsia="Calibri" w:hAnsi="Times New Roman" w:cs="Times New Roman"/>
                <w:iCs/>
                <w:sz w:val="24"/>
                <w:szCs w:val="24"/>
              </w:rPr>
            </w:pPr>
            <w:r w:rsidRPr="00D03EA3">
              <w:rPr>
                <w:rFonts w:ascii="Times New Roman" w:eastAsia="Calibri" w:hAnsi="Times New Roman" w:cs="Times New Roman"/>
                <w:iCs/>
                <w:sz w:val="24"/>
                <w:szCs w:val="24"/>
              </w:rPr>
              <w:t>Επίλυση στατιστικών προβλημάτων</w:t>
            </w:r>
          </w:p>
          <w:p w:rsidR="00D03EA3" w:rsidRPr="00D03EA3" w:rsidRDefault="00D03EA3" w:rsidP="00912FBC">
            <w:pPr>
              <w:numPr>
                <w:ilvl w:val="0"/>
                <w:numId w:val="9"/>
              </w:numPr>
              <w:rPr>
                <w:rFonts w:ascii="Times New Roman" w:eastAsia="Calibri" w:hAnsi="Times New Roman" w:cs="Times New Roman"/>
                <w:iCs/>
                <w:sz w:val="24"/>
                <w:szCs w:val="24"/>
              </w:rPr>
            </w:pPr>
            <w:r w:rsidRPr="00D03EA3">
              <w:rPr>
                <w:rFonts w:ascii="Times New Roman" w:eastAsia="Calibri" w:hAnsi="Times New Roman" w:cs="Times New Roman"/>
                <w:iCs/>
                <w:sz w:val="24"/>
                <w:szCs w:val="24"/>
              </w:rPr>
              <w:t>Επίλυση προβλημάτων θεωρίας Στατιστικής</w:t>
            </w:r>
          </w:p>
          <w:p w:rsidR="00D03EA3" w:rsidRPr="00D03EA3" w:rsidRDefault="00D03EA3" w:rsidP="00912FBC">
            <w:pPr>
              <w:numPr>
                <w:ilvl w:val="0"/>
                <w:numId w:val="9"/>
              </w:numPr>
              <w:rPr>
                <w:rFonts w:ascii="Times New Roman" w:eastAsia="Calibri" w:hAnsi="Times New Roman" w:cs="Times New Roman"/>
                <w:iCs/>
                <w:sz w:val="24"/>
                <w:szCs w:val="24"/>
              </w:rPr>
            </w:pPr>
            <w:r w:rsidRPr="00D03EA3">
              <w:rPr>
                <w:rFonts w:ascii="Times New Roman" w:eastAsia="Calibri" w:hAnsi="Times New Roman" w:cs="Times New Roman"/>
                <w:iCs/>
                <w:sz w:val="24"/>
                <w:szCs w:val="24"/>
              </w:rPr>
              <w:t>Επίλυση προβλημάτων με τη χρήση διαγραμμάτων</w:t>
            </w:r>
          </w:p>
          <w:p w:rsidR="00D03EA3" w:rsidRPr="00D03EA3" w:rsidRDefault="00D03EA3" w:rsidP="00FE4779">
            <w:pPr>
              <w:numPr>
                <w:ilvl w:val="0"/>
                <w:numId w:val="9"/>
              </w:numPr>
              <w:rPr>
                <w:rFonts w:ascii="Times New Roman" w:eastAsia="Calibri" w:hAnsi="Times New Roman" w:cs="Times New Roman"/>
                <w:iCs/>
                <w:sz w:val="24"/>
                <w:szCs w:val="24"/>
              </w:rPr>
            </w:pPr>
            <w:r w:rsidRPr="00D03EA3">
              <w:rPr>
                <w:rFonts w:ascii="Times New Roman" w:eastAsia="Calibri" w:hAnsi="Times New Roman" w:cs="Times New Roman"/>
                <w:iCs/>
                <w:sz w:val="24"/>
                <w:szCs w:val="24"/>
              </w:rPr>
              <w:t>Αυτόνομη εργασία  (20%) που περιλαμβάνει παραδείγματα  στατιστικής συμπερασματολογίας</w:t>
            </w:r>
          </w:p>
          <w:p w:rsidR="00D03EA3" w:rsidRPr="00D03EA3" w:rsidRDefault="00D03EA3" w:rsidP="00912FBC">
            <w:pPr>
              <w:rPr>
                <w:rFonts w:ascii="Times New Roman" w:hAnsi="Times New Roman" w:cs="Times New Roman"/>
                <w:sz w:val="24"/>
                <w:szCs w:val="24"/>
              </w:rPr>
            </w:pPr>
          </w:p>
        </w:tc>
      </w:tr>
      <w:tr w:rsidR="00D03EA3" w:rsidRPr="00D03EA3" w:rsidTr="002609E6">
        <w:tc>
          <w:tcPr>
            <w:tcW w:w="10065" w:type="dxa"/>
            <w:gridSpan w:val="6"/>
            <w:tcBorders>
              <w:left w:val="nil"/>
              <w:right w:val="nil"/>
            </w:tcBorders>
          </w:tcPr>
          <w:p w:rsidR="00D03EA3" w:rsidRPr="00D03EA3" w:rsidRDefault="00D03EA3" w:rsidP="002609E6">
            <w:pPr>
              <w:pStyle w:val="a4"/>
              <w:numPr>
                <w:ilvl w:val="0"/>
                <w:numId w:val="7"/>
              </w:numPr>
              <w:spacing w:before="120"/>
              <w:ind w:left="714" w:hanging="357"/>
              <w:rPr>
                <w:rFonts w:ascii="Times New Roman" w:hAnsi="Times New Roman" w:cs="Times New Roman"/>
                <w:b/>
                <w:sz w:val="24"/>
                <w:szCs w:val="24"/>
              </w:rPr>
            </w:pPr>
            <w:r w:rsidRPr="00D03EA3">
              <w:rPr>
                <w:rFonts w:ascii="Times New Roman" w:hAnsi="Times New Roman" w:cs="Times New Roman"/>
                <w:b/>
                <w:sz w:val="24"/>
                <w:szCs w:val="24"/>
              </w:rPr>
              <w:t>ΣΥΝΙΣΤΩΜΕΝΗ-ΒΙΒΛΙΟΓΡΑΦΙΑ</w:t>
            </w:r>
          </w:p>
        </w:tc>
      </w:tr>
      <w:tr w:rsidR="00D03EA3" w:rsidRPr="00D03EA3" w:rsidTr="009E61D6">
        <w:tc>
          <w:tcPr>
            <w:tcW w:w="10065" w:type="dxa"/>
            <w:gridSpan w:val="6"/>
          </w:tcPr>
          <w:p w:rsidR="00D03EA3" w:rsidRPr="00D03EA3" w:rsidRDefault="00D03EA3" w:rsidP="002609E6">
            <w:pPr>
              <w:rPr>
                <w:rFonts w:ascii="Times New Roman" w:hAnsi="Times New Roman" w:cs="Times New Roman"/>
                <w:sz w:val="24"/>
                <w:szCs w:val="24"/>
                <w:lang w:val="en-US"/>
              </w:rPr>
            </w:pPr>
          </w:p>
          <w:p w:rsidR="00D03EA3" w:rsidRPr="00D03EA3" w:rsidRDefault="00D03EA3" w:rsidP="005D1364">
            <w:pPr>
              <w:rPr>
                <w:rFonts w:ascii="Times New Roman" w:hAnsi="Times New Roman" w:cs="Times New Roman"/>
                <w:sz w:val="24"/>
                <w:szCs w:val="24"/>
                <w:lang w:val="en-US"/>
              </w:rPr>
            </w:pPr>
          </w:p>
          <w:p w:rsidR="00D03EA3" w:rsidRPr="00D03EA3" w:rsidRDefault="00D03EA3" w:rsidP="005D1364">
            <w:pPr>
              <w:rPr>
                <w:rFonts w:ascii="Times New Roman" w:hAnsi="Times New Roman" w:cs="Times New Roman"/>
                <w:sz w:val="24"/>
                <w:szCs w:val="24"/>
              </w:rPr>
            </w:pPr>
            <w:r w:rsidRPr="00D03EA3">
              <w:rPr>
                <w:rFonts w:ascii="Times New Roman" w:hAnsi="Times New Roman" w:cs="Times New Roman"/>
                <w:sz w:val="24"/>
                <w:szCs w:val="24"/>
              </w:rPr>
              <w:t>1.Γιαλαμάς, Βασίλης. 2005. Στατιστικές τεχνικές και εφαρμογές στις επιστήμες της αγωγής</w:t>
            </w:r>
          </w:p>
          <w:p w:rsidR="00D03EA3" w:rsidRPr="00D03EA3" w:rsidRDefault="00D03EA3" w:rsidP="005D1364">
            <w:pPr>
              <w:rPr>
                <w:rFonts w:ascii="Times New Roman" w:hAnsi="Times New Roman" w:cs="Times New Roman"/>
                <w:sz w:val="24"/>
                <w:szCs w:val="24"/>
              </w:rPr>
            </w:pPr>
            <w:r w:rsidRPr="00D03EA3">
              <w:rPr>
                <w:rFonts w:ascii="Times New Roman" w:hAnsi="Times New Roman" w:cs="Times New Roman"/>
                <w:sz w:val="24"/>
                <w:szCs w:val="24"/>
              </w:rPr>
              <w:t>Εκδόσεις Πατάκη.</w:t>
            </w:r>
          </w:p>
          <w:p w:rsidR="00D03EA3" w:rsidRPr="00D03EA3" w:rsidRDefault="00D03EA3" w:rsidP="005D1364">
            <w:pPr>
              <w:rPr>
                <w:rFonts w:ascii="Times New Roman" w:hAnsi="Times New Roman" w:cs="Times New Roman"/>
                <w:sz w:val="24"/>
                <w:szCs w:val="24"/>
              </w:rPr>
            </w:pPr>
            <w:r w:rsidRPr="00D03EA3">
              <w:rPr>
                <w:rFonts w:ascii="Times New Roman" w:hAnsi="Times New Roman" w:cs="Times New Roman"/>
                <w:sz w:val="24"/>
                <w:szCs w:val="24"/>
              </w:rPr>
              <w:t>2. Αγγελής Βασίλης    Δημάκη Αικατερίνη.Στατιστική τόμος Α΄. Περιγραφική Στατιστική -Πιθανότητες- Στατιστική Συμπερασματολογία. Εκδόσεις Σοφία.</w:t>
            </w:r>
          </w:p>
          <w:p w:rsidR="00D03EA3" w:rsidRPr="00D03EA3" w:rsidRDefault="00D03EA3" w:rsidP="00FB449B">
            <w:pPr>
              <w:rPr>
                <w:rFonts w:ascii="Times New Roman" w:eastAsia="Calibri" w:hAnsi="Times New Roman" w:cs="Times New Roman"/>
                <w:sz w:val="24"/>
                <w:szCs w:val="24"/>
              </w:rPr>
            </w:pPr>
            <w:r w:rsidRPr="00D03EA3">
              <w:rPr>
                <w:rFonts w:ascii="Times New Roman" w:eastAsia="Calibri" w:hAnsi="Times New Roman" w:cs="Times New Roman"/>
                <w:sz w:val="24"/>
                <w:szCs w:val="24"/>
              </w:rPr>
              <w:t>3.Εφαρμοσμένες πιθανότητες και στατιστική. Ιωάννης Α. Κουτρουβέλη Εκδόσεις: Συμμετρία (2011)</w:t>
            </w:r>
          </w:p>
          <w:p w:rsidR="00D03EA3" w:rsidRPr="00D03EA3" w:rsidRDefault="00D03EA3" w:rsidP="00FB449B">
            <w:pPr>
              <w:jc w:val="both"/>
              <w:rPr>
                <w:rFonts w:ascii="Times New Roman" w:eastAsia="Calibri" w:hAnsi="Times New Roman" w:cs="Times New Roman"/>
                <w:sz w:val="24"/>
                <w:szCs w:val="24"/>
              </w:rPr>
            </w:pPr>
            <w:r w:rsidRPr="00D03EA3">
              <w:rPr>
                <w:rFonts w:ascii="Times New Roman" w:eastAsia="Calibri" w:hAnsi="Times New Roman" w:cs="Times New Roman"/>
                <w:sz w:val="24"/>
                <w:szCs w:val="24"/>
              </w:rPr>
              <w:t>4.Εφαρμοσμένη ανάλυση παλινδρόμησης, Norman R. Drape, Εκδόσεις Παπαζήση</w:t>
            </w:r>
          </w:p>
          <w:p w:rsidR="00D03EA3" w:rsidRPr="00D03EA3" w:rsidRDefault="00D03EA3" w:rsidP="00FB449B">
            <w:pPr>
              <w:rPr>
                <w:rFonts w:ascii="Times New Roman" w:hAnsi="Times New Roman" w:cs="Times New Roman"/>
                <w:sz w:val="24"/>
                <w:szCs w:val="24"/>
              </w:rPr>
            </w:pPr>
            <w:r w:rsidRPr="00D03EA3">
              <w:rPr>
                <w:rFonts w:ascii="Times New Roman" w:eastAsia="Calibri" w:hAnsi="Times New Roman" w:cs="Times New Roman"/>
                <w:sz w:val="24"/>
                <w:szCs w:val="24"/>
              </w:rPr>
              <w:t>5.Στατιστική συμπερασματολογία, Γ. Γ. Ρούσσας, Εκδόσεις, Ζήτη</w:t>
            </w:r>
          </w:p>
          <w:p w:rsidR="00D03EA3" w:rsidRPr="00D03EA3" w:rsidRDefault="00D03EA3" w:rsidP="002609E6">
            <w:pPr>
              <w:rPr>
                <w:rFonts w:ascii="Times New Roman" w:hAnsi="Times New Roman" w:cs="Times New Roman"/>
                <w:sz w:val="24"/>
                <w:szCs w:val="24"/>
              </w:rPr>
            </w:pPr>
          </w:p>
          <w:p w:rsidR="00D03EA3" w:rsidRPr="00D03EA3" w:rsidRDefault="00D03EA3" w:rsidP="002609E6">
            <w:pPr>
              <w:rPr>
                <w:rFonts w:ascii="Times New Roman" w:hAnsi="Times New Roman" w:cs="Times New Roman"/>
                <w:sz w:val="24"/>
                <w:szCs w:val="24"/>
              </w:rPr>
            </w:pPr>
          </w:p>
          <w:p w:rsidR="00D03EA3" w:rsidRPr="00D03EA3" w:rsidRDefault="00D03EA3" w:rsidP="002609E6">
            <w:pPr>
              <w:rPr>
                <w:rFonts w:ascii="Times New Roman" w:hAnsi="Times New Roman" w:cs="Times New Roman"/>
                <w:sz w:val="24"/>
                <w:szCs w:val="24"/>
              </w:rPr>
            </w:pPr>
          </w:p>
          <w:p w:rsidR="00D03EA3" w:rsidRPr="00D03EA3" w:rsidRDefault="00D03EA3" w:rsidP="002609E6">
            <w:pPr>
              <w:rPr>
                <w:rFonts w:ascii="Times New Roman" w:hAnsi="Times New Roman" w:cs="Times New Roman"/>
                <w:sz w:val="24"/>
                <w:szCs w:val="24"/>
              </w:rPr>
            </w:pPr>
          </w:p>
          <w:p w:rsidR="00D03EA3" w:rsidRPr="00D03EA3" w:rsidRDefault="00D03EA3" w:rsidP="002609E6">
            <w:pPr>
              <w:rPr>
                <w:rFonts w:ascii="Times New Roman" w:hAnsi="Times New Roman" w:cs="Times New Roman"/>
                <w:sz w:val="24"/>
                <w:szCs w:val="24"/>
              </w:rPr>
            </w:pPr>
          </w:p>
          <w:p w:rsidR="00D03EA3" w:rsidRPr="00D03EA3" w:rsidRDefault="00D03EA3" w:rsidP="002609E6">
            <w:pPr>
              <w:rPr>
                <w:rFonts w:ascii="Times New Roman" w:hAnsi="Times New Roman" w:cs="Times New Roman"/>
                <w:sz w:val="24"/>
                <w:szCs w:val="24"/>
              </w:rPr>
            </w:pPr>
          </w:p>
          <w:p w:rsidR="00D03EA3" w:rsidRPr="00D03EA3" w:rsidRDefault="00D03EA3" w:rsidP="002609E6">
            <w:pPr>
              <w:rPr>
                <w:rFonts w:ascii="Times New Roman" w:hAnsi="Times New Roman" w:cs="Times New Roman"/>
                <w:sz w:val="24"/>
                <w:szCs w:val="24"/>
              </w:rPr>
            </w:pPr>
          </w:p>
          <w:p w:rsidR="00D03EA3" w:rsidRPr="00D03EA3" w:rsidRDefault="00D03EA3" w:rsidP="002609E6">
            <w:pPr>
              <w:rPr>
                <w:rFonts w:ascii="Times New Roman" w:hAnsi="Times New Roman" w:cs="Times New Roman"/>
                <w:sz w:val="24"/>
                <w:szCs w:val="24"/>
              </w:rPr>
            </w:pPr>
          </w:p>
        </w:tc>
      </w:tr>
    </w:tbl>
    <w:p w:rsidR="00B83BA5" w:rsidRPr="00D03EA3" w:rsidRDefault="00B83BA5" w:rsidP="00B83BA5">
      <w:pPr>
        <w:jc w:val="center"/>
        <w:rPr>
          <w:rFonts w:ascii="Times New Roman" w:hAnsi="Times New Roman" w:cs="Times New Roman"/>
          <w:sz w:val="24"/>
          <w:szCs w:val="24"/>
        </w:rPr>
      </w:pPr>
    </w:p>
    <w:sectPr w:rsidR="00B83BA5" w:rsidRPr="00D03EA3" w:rsidSect="00DE12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1BC0"/>
    <w:multiLevelType w:val="hybridMultilevel"/>
    <w:tmpl w:val="CF602A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C277E3"/>
    <w:multiLevelType w:val="hybridMultilevel"/>
    <w:tmpl w:val="F54057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B007892"/>
    <w:multiLevelType w:val="hybridMultilevel"/>
    <w:tmpl w:val="B95C86C8"/>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900"/>
        </w:tabs>
        <w:ind w:left="900" w:hanging="360"/>
      </w:pPr>
      <w:rPr>
        <w:rFonts w:ascii="Courier New" w:hAnsi="Courier New" w:cs="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cs="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cs="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3">
    <w:nsid w:val="4CDA1BF0"/>
    <w:multiLevelType w:val="hybridMultilevel"/>
    <w:tmpl w:val="D39A7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CFE796A"/>
    <w:multiLevelType w:val="hybridMultilevel"/>
    <w:tmpl w:val="4BB4B1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4E9B5679"/>
    <w:multiLevelType w:val="hybridMultilevel"/>
    <w:tmpl w:val="2F787F00"/>
    <w:lvl w:ilvl="0" w:tplc="F76C6CDC">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FBB0A28"/>
    <w:multiLevelType w:val="hybridMultilevel"/>
    <w:tmpl w:val="F79CB1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6374ABB"/>
    <w:multiLevelType w:val="hybridMultilevel"/>
    <w:tmpl w:val="542469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9303E54"/>
    <w:multiLevelType w:val="hybridMultilevel"/>
    <w:tmpl w:val="49E68F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B637515"/>
    <w:multiLevelType w:val="hybridMultilevel"/>
    <w:tmpl w:val="A4B05C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F704E0B"/>
    <w:multiLevelType w:val="hybridMultilevel"/>
    <w:tmpl w:val="1EA2851E"/>
    <w:lvl w:ilvl="0" w:tplc="C91A9950">
      <w:start w:val="1"/>
      <w:numFmt w:val="bullet"/>
      <w:lvlText w:val=""/>
      <w:lvlJc w:val="center"/>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8"/>
  </w:num>
  <w:num w:numId="5">
    <w:abstractNumId w:val="6"/>
  </w:num>
  <w:num w:numId="6">
    <w:abstractNumId w:val="0"/>
  </w:num>
  <w:num w:numId="7">
    <w:abstractNumId w:val="3"/>
  </w:num>
  <w:num w:numId="8">
    <w:abstractNumId w:val="10"/>
  </w:num>
  <w:num w:numId="9">
    <w:abstractNumId w:val="4"/>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1E6015"/>
    <w:rsid w:val="00055873"/>
    <w:rsid w:val="0008420E"/>
    <w:rsid w:val="000A049D"/>
    <w:rsid w:val="000E286A"/>
    <w:rsid w:val="00141913"/>
    <w:rsid w:val="00143972"/>
    <w:rsid w:val="001E6015"/>
    <w:rsid w:val="001F4365"/>
    <w:rsid w:val="00215975"/>
    <w:rsid w:val="00236505"/>
    <w:rsid w:val="002609E6"/>
    <w:rsid w:val="002B19E9"/>
    <w:rsid w:val="002C791E"/>
    <w:rsid w:val="002E7BB9"/>
    <w:rsid w:val="00305D9C"/>
    <w:rsid w:val="003B733E"/>
    <w:rsid w:val="003E2A35"/>
    <w:rsid w:val="00450B94"/>
    <w:rsid w:val="0047232E"/>
    <w:rsid w:val="00476A4A"/>
    <w:rsid w:val="00557646"/>
    <w:rsid w:val="0056611C"/>
    <w:rsid w:val="005A1B18"/>
    <w:rsid w:val="005D1364"/>
    <w:rsid w:val="006333D3"/>
    <w:rsid w:val="006B465B"/>
    <w:rsid w:val="0076315A"/>
    <w:rsid w:val="007A5BC1"/>
    <w:rsid w:val="00882F7A"/>
    <w:rsid w:val="008C6952"/>
    <w:rsid w:val="00912FBC"/>
    <w:rsid w:val="00922EA4"/>
    <w:rsid w:val="00963078"/>
    <w:rsid w:val="00997FE7"/>
    <w:rsid w:val="009D24EC"/>
    <w:rsid w:val="00AF7320"/>
    <w:rsid w:val="00B555AC"/>
    <w:rsid w:val="00B83BA5"/>
    <w:rsid w:val="00C21659"/>
    <w:rsid w:val="00C429B1"/>
    <w:rsid w:val="00C472A9"/>
    <w:rsid w:val="00CE2C22"/>
    <w:rsid w:val="00D03EA3"/>
    <w:rsid w:val="00D12B8E"/>
    <w:rsid w:val="00DE1267"/>
    <w:rsid w:val="00DF5BE9"/>
    <w:rsid w:val="00F7395B"/>
    <w:rsid w:val="00F77681"/>
    <w:rsid w:val="00FB3C86"/>
    <w:rsid w:val="00FB449B"/>
    <w:rsid w:val="00FE477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3BA5"/>
    <w:pPr>
      <w:ind w:left="720"/>
      <w:contextualSpacing/>
    </w:pPr>
  </w:style>
  <w:style w:type="paragraph" w:customStyle="1" w:styleId="Default">
    <w:name w:val="Default"/>
    <w:rsid w:val="001F4365"/>
    <w:pPr>
      <w:autoSpaceDE w:val="0"/>
      <w:autoSpaceDN w:val="0"/>
      <w:adjustRightInd w:val="0"/>
      <w:spacing w:after="0" w:line="240" w:lineRule="auto"/>
    </w:pPr>
    <w:rPr>
      <w:rFonts w:ascii="Calibri" w:hAnsi="Calibri" w:cs="Calibri"/>
      <w:color w:val="000000"/>
      <w:sz w:val="24"/>
      <w:szCs w:val="24"/>
    </w:rPr>
  </w:style>
  <w:style w:type="character" w:styleId="a5">
    <w:name w:val="annotation reference"/>
    <w:uiPriority w:val="99"/>
    <w:semiHidden/>
    <w:unhideWhenUsed/>
    <w:rsid w:val="00450B94"/>
    <w:rPr>
      <w:sz w:val="16"/>
      <w:szCs w:val="16"/>
    </w:rPr>
  </w:style>
  <w:style w:type="paragraph" w:styleId="a6">
    <w:name w:val="annotation text"/>
    <w:basedOn w:val="a"/>
    <w:link w:val="Char"/>
    <w:uiPriority w:val="99"/>
    <w:semiHidden/>
    <w:unhideWhenUsed/>
    <w:rsid w:val="00450B94"/>
    <w:rPr>
      <w:rFonts w:ascii="Calibri" w:eastAsia="Calibri" w:hAnsi="Calibri" w:cs="Times New Roman"/>
      <w:sz w:val="20"/>
      <w:szCs w:val="20"/>
    </w:rPr>
  </w:style>
  <w:style w:type="character" w:customStyle="1" w:styleId="Char">
    <w:name w:val="Κείμενο σχολίου Char"/>
    <w:basedOn w:val="a0"/>
    <w:link w:val="a6"/>
    <w:uiPriority w:val="99"/>
    <w:semiHidden/>
    <w:rsid w:val="00450B94"/>
    <w:rPr>
      <w:rFonts w:ascii="Calibri" w:eastAsia="Calibri" w:hAnsi="Calibri" w:cs="Times New Roman"/>
      <w:sz w:val="20"/>
      <w:szCs w:val="20"/>
    </w:rPr>
  </w:style>
  <w:style w:type="paragraph" w:styleId="a7">
    <w:name w:val="Balloon Text"/>
    <w:basedOn w:val="a"/>
    <w:link w:val="Char0"/>
    <w:uiPriority w:val="99"/>
    <w:semiHidden/>
    <w:unhideWhenUsed/>
    <w:rsid w:val="00450B94"/>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450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3BA5"/>
    <w:pPr>
      <w:ind w:left="720"/>
      <w:contextualSpacing/>
    </w:pPr>
  </w:style>
  <w:style w:type="paragraph" w:customStyle="1" w:styleId="Default">
    <w:name w:val="Default"/>
    <w:rsid w:val="001F436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uiPriority w:val="99"/>
    <w:semiHidden/>
    <w:unhideWhenUsed/>
    <w:rsid w:val="00450B94"/>
    <w:rPr>
      <w:sz w:val="16"/>
      <w:szCs w:val="16"/>
    </w:rPr>
  </w:style>
  <w:style w:type="paragraph" w:styleId="CommentText">
    <w:name w:val="annotation text"/>
    <w:basedOn w:val="Normal"/>
    <w:link w:val="CommentTextChar"/>
    <w:uiPriority w:val="99"/>
    <w:semiHidden/>
    <w:unhideWhenUsed/>
    <w:rsid w:val="00450B94"/>
    <w:rPr>
      <w:rFonts w:ascii="Calibri" w:eastAsia="Calibri" w:hAnsi="Calibri" w:cs="Times New Roman"/>
      <w:sz w:val="20"/>
      <w:szCs w:val="20"/>
      <w:lang/>
    </w:rPr>
  </w:style>
  <w:style w:type="character" w:customStyle="1" w:styleId="CommentTextChar">
    <w:name w:val="Comment Text Char"/>
    <w:basedOn w:val="DefaultParagraphFont"/>
    <w:link w:val="CommentText"/>
    <w:uiPriority w:val="99"/>
    <w:semiHidden/>
    <w:rsid w:val="00450B94"/>
    <w:rPr>
      <w:rFonts w:ascii="Calibri" w:eastAsia="Calibri" w:hAnsi="Calibri" w:cs="Times New Roman"/>
      <w:sz w:val="20"/>
      <w:szCs w:val="20"/>
      <w:lang/>
    </w:rPr>
  </w:style>
  <w:style w:type="paragraph" w:styleId="BalloonText">
    <w:name w:val="Balloon Text"/>
    <w:basedOn w:val="Normal"/>
    <w:link w:val="BalloonTextChar"/>
    <w:uiPriority w:val="99"/>
    <w:semiHidden/>
    <w:unhideWhenUsed/>
    <w:rsid w:val="00450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1019</Words>
  <Characters>5507</Characters>
  <Application>Microsoft Office Word</Application>
  <DocSecurity>0</DocSecurity>
  <Lines>45</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dc:creator>
  <cp:lastModifiedBy>sofia</cp:lastModifiedBy>
  <cp:revision>2</cp:revision>
  <dcterms:created xsi:type="dcterms:W3CDTF">2015-05-10T03:27:00Z</dcterms:created>
  <dcterms:modified xsi:type="dcterms:W3CDTF">2015-05-10T03:27:00Z</dcterms:modified>
</cp:coreProperties>
</file>